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31" w:rsidRPr="005E5839" w:rsidRDefault="00DB4F3C" w:rsidP="005E5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4D">
        <w:rPr>
          <w:rFonts w:ascii="AcadNusx" w:hAnsi="AcadNusx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5025" cy="2209800"/>
            <wp:effectExtent l="38100" t="19050" r="28575" b="19050"/>
            <wp:wrapSquare wrapText="bothSides"/>
            <wp:docPr id="2" name="Picture 1" descr="SCV@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V@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09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839">
        <w:rPr>
          <w:rFonts w:ascii="Times New Roman" w:hAnsi="Times New Roman" w:cs="Times New Roman"/>
          <w:b/>
          <w:sz w:val="28"/>
          <w:szCs w:val="28"/>
        </w:rPr>
        <w:t>CV</w:t>
      </w:r>
    </w:p>
    <w:p w:rsidR="005D2D31" w:rsidRDefault="005D2D3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სახელი: შალვა</w:t>
      </w:r>
    </w:p>
    <w:p w:rsidR="00141B4D" w:rsidRDefault="00141B4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გვარი:  ჭკადუა</w:t>
      </w:r>
    </w:p>
    <w:p w:rsidR="005D2D31" w:rsidRDefault="005D2D3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დაბადების თარიღი: 28. 09.1980</w:t>
      </w:r>
    </w:p>
    <w:p w:rsidR="005D2D31" w:rsidRDefault="005D2D3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ოჯახური მდგომარეობა: დაოჯახებული</w:t>
      </w:r>
    </w:p>
    <w:p w:rsidR="005D2D31" w:rsidRPr="00651785" w:rsidRDefault="005D2D31">
      <w:pPr>
        <w:rPr>
          <w:rFonts w:ascii="Sylfaen" w:hAnsi="Sylfaen"/>
          <w:b/>
          <w:lang w:val="en-GB"/>
        </w:rPr>
      </w:pPr>
      <w:r>
        <w:rPr>
          <w:rFonts w:ascii="Sylfaen" w:hAnsi="Sylfaen"/>
          <w:b/>
          <w:lang w:val="ka-GE"/>
        </w:rPr>
        <w:t xml:space="preserve">მისამართი: ქ.თელავი, </w:t>
      </w:r>
      <w:r w:rsidR="00651785">
        <w:rPr>
          <w:rFonts w:ascii="Sylfaen" w:hAnsi="Sylfaen"/>
          <w:b/>
          <w:lang w:val="ka-GE"/>
        </w:rPr>
        <w:t xml:space="preserve">დ. რექტორის </w:t>
      </w:r>
      <w:r w:rsidR="00651785">
        <w:rPr>
          <w:rFonts w:ascii="Sylfaen" w:hAnsi="Sylfaen"/>
          <w:b/>
          <w:lang w:val="en-GB"/>
        </w:rPr>
        <w:t xml:space="preserve">I </w:t>
      </w:r>
      <w:proofErr w:type="spellStart"/>
      <w:r w:rsidR="00651785">
        <w:rPr>
          <w:rFonts w:ascii="Sylfaen" w:hAnsi="Sylfaen"/>
          <w:b/>
          <w:lang w:val="en-GB"/>
        </w:rPr>
        <w:t>შეს</w:t>
      </w:r>
      <w:proofErr w:type="spellEnd"/>
      <w:r w:rsidR="00651785">
        <w:rPr>
          <w:rFonts w:ascii="Sylfaen" w:hAnsi="Sylfaen"/>
          <w:b/>
          <w:lang w:val="en-GB"/>
        </w:rPr>
        <w:t>. No 13</w:t>
      </w:r>
    </w:p>
    <w:p w:rsidR="005D2D31" w:rsidRDefault="005D2D3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ტელ.: 599 32 38 10</w:t>
      </w:r>
    </w:p>
    <w:p w:rsidR="00DB4F3C" w:rsidRDefault="005D2D31">
      <w:r>
        <w:rPr>
          <w:rFonts w:ascii="Sylfaen" w:hAnsi="Sylfaen"/>
          <w:b/>
          <w:lang w:val="ka-GE"/>
        </w:rPr>
        <w:t xml:space="preserve">e-mail: </w:t>
      </w:r>
      <w:hyperlink r:id="rId9" w:history="1">
        <w:r w:rsidRPr="00A12CEA">
          <w:rPr>
            <w:rStyle w:val="Hyperlink"/>
            <w:rFonts w:ascii="Sylfaen" w:hAnsi="Sylfaen"/>
            <w:b/>
          </w:rPr>
          <w:t>shalvatch@yahoo.com</w:t>
        </w:r>
      </w:hyperlink>
    </w:p>
    <w:p w:rsidR="005E5839" w:rsidRDefault="005E5839">
      <w:pPr>
        <w:rPr>
          <w:rFonts w:ascii="Sylfaen" w:hAnsi="Sylfaen"/>
          <w:b/>
          <w:sz w:val="28"/>
          <w:szCs w:val="28"/>
          <w:lang w:val="ka-GE"/>
        </w:rPr>
      </w:pPr>
    </w:p>
    <w:p w:rsidR="005D2D31" w:rsidRDefault="005D2D31">
      <w:pPr>
        <w:rPr>
          <w:rFonts w:ascii="Sylfaen" w:hAnsi="Sylfaen"/>
          <w:b/>
          <w:sz w:val="28"/>
          <w:szCs w:val="28"/>
          <w:lang w:val="ka-GE"/>
        </w:rPr>
      </w:pPr>
      <w:r w:rsidRPr="00690AB8">
        <w:rPr>
          <w:rFonts w:ascii="Sylfaen" w:hAnsi="Sylfaen"/>
          <w:b/>
          <w:sz w:val="28"/>
          <w:szCs w:val="28"/>
          <w:lang w:val="ka-GE"/>
        </w:rPr>
        <w:t>განათლება:</w:t>
      </w:r>
      <w:r w:rsidR="00E42A00">
        <w:rPr>
          <w:rFonts w:ascii="Sylfaen" w:hAnsi="Sylfaen"/>
          <w:b/>
          <w:sz w:val="28"/>
          <w:szCs w:val="28"/>
          <w:lang w:val="ka-GE"/>
        </w:rPr>
        <w:t xml:space="preserve">                                     </w:t>
      </w:r>
    </w:p>
    <w:p w:rsidR="00E779AF" w:rsidRPr="00141B4D" w:rsidRDefault="00E779AF" w:rsidP="00E779AF">
      <w:pPr>
        <w:ind w:left="4253" w:hanging="4253"/>
        <w:rPr>
          <w:rFonts w:ascii="Sylfaen" w:hAnsi="Sylfaen"/>
          <w:lang w:val="ka-GE"/>
        </w:rPr>
      </w:pPr>
      <w:r w:rsidRPr="00141B4D">
        <w:rPr>
          <w:rFonts w:ascii="AcadNusx" w:hAnsi="AcadNusx"/>
          <w:lang w:val="ka-GE"/>
        </w:rPr>
        <w:t>2011</w:t>
      </w:r>
      <w:r>
        <w:rPr>
          <w:rFonts w:ascii="Sylfaen" w:hAnsi="Sylfaen"/>
          <w:lang w:val="ka-GE"/>
        </w:rPr>
        <w:t>–2012</w:t>
      </w:r>
      <w:r w:rsidRPr="00141B4D">
        <w:rPr>
          <w:rFonts w:ascii="AcadNusx" w:hAnsi="AcadNusx"/>
          <w:lang w:val="ka-GE"/>
        </w:rPr>
        <w:t xml:space="preserve">                              </w:t>
      </w:r>
      <w:r w:rsidRPr="00FA4E27">
        <w:rPr>
          <w:rFonts w:ascii="Sylfaen" w:hAnsi="Sylfaen"/>
          <w:lang w:val="ka-GE"/>
        </w:rPr>
        <w:t>Erasmus Mundus ECW</w:t>
      </w:r>
      <w:r w:rsidRPr="00141B4D">
        <w:rPr>
          <w:rFonts w:ascii="Sylfaen" w:hAnsi="Sylfaen"/>
          <w:lang w:val="ka-GE"/>
        </w:rPr>
        <w:t>პოსტ სადოქტორო პროგრამა საპიენ</w:t>
      </w:r>
      <w:r>
        <w:rPr>
          <w:rFonts w:ascii="Sylfaen" w:hAnsi="Sylfaen"/>
          <w:lang w:val="ka-GE"/>
        </w:rPr>
        <w:t>ც</w:t>
      </w:r>
      <w:r w:rsidRPr="00141B4D">
        <w:rPr>
          <w:rFonts w:ascii="Sylfaen" w:hAnsi="Sylfaen"/>
          <w:lang w:val="ka-GE"/>
        </w:rPr>
        <w:t>ას უნივერსიტეტი</w:t>
      </w:r>
      <w:r>
        <w:rPr>
          <w:rFonts w:ascii="Sylfaen" w:hAnsi="Sylfaen"/>
          <w:lang w:val="ka-GE"/>
        </w:rPr>
        <w:t>,</w:t>
      </w:r>
      <w:r w:rsidRPr="00141B4D">
        <w:rPr>
          <w:rFonts w:ascii="Sylfaen" w:hAnsi="Sylfaen"/>
          <w:lang w:val="ka-GE"/>
        </w:rPr>
        <w:t xml:space="preserve"> რომი, იტალია</w:t>
      </w:r>
      <w:r w:rsidRPr="00141B4D">
        <w:rPr>
          <w:rFonts w:ascii="AcadNusx" w:hAnsi="AcadNusx"/>
          <w:lang w:val="ka-GE"/>
        </w:rPr>
        <w:t xml:space="preserve">     </w:t>
      </w:r>
    </w:p>
    <w:p w:rsidR="009F3203" w:rsidRDefault="009F3203" w:rsidP="00AD160B">
      <w:pPr>
        <w:ind w:left="4253" w:hanging="4253"/>
        <w:rPr>
          <w:rFonts w:ascii="Sylfaen" w:hAnsi="Sylfaen"/>
          <w:lang w:val="ka-GE"/>
        </w:rPr>
      </w:pPr>
      <w:r w:rsidRPr="009F3203">
        <w:rPr>
          <w:rFonts w:ascii="Sylfaen" w:hAnsi="Sylfaen"/>
          <w:lang w:val="ka-GE"/>
        </w:rPr>
        <w:t>2007- 2010</w:t>
      </w:r>
      <w:r w:rsidR="00AD160B" w:rsidRPr="00690AB8">
        <w:rPr>
          <w:rFonts w:ascii="Sylfaen" w:hAnsi="Sylfaen"/>
          <w:lang w:val="ka-GE"/>
        </w:rPr>
        <w:t xml:space="preserve">                                                          </w:t>
      </w:r>
      <w:r w:rsidRPr="009F3203">
        <w:rPr>
          <w:rFonts w:ascii="Sylfaen" w:hAnsi="Sylfaen"/>
          <w:lang w:val="ka-GE"/>
        </w:rPr>
        <w:t xml:space="preserve"> </w:t>
      </w:r>
      <w:r w:rsidR="00AD160B">
        <w:rPr>
          <w:rFonts w:ascii="Sylfaen" w:hAnsi="Sylfaen"/>
          <w:lang w:val="ka-GE"/>
        </w:rPr>
        <w:t>თელავის სახელმწიფო უნივე</w:t>
      </w:r>
      <w:r w:rsidR="00E779AF" w:rsidRPr="00E779AF">
        <w:rPr>
          <w:rFonts w:ascii="Sylfaen" w:hAnsi="Sylfaen"/>
          <w:lang w:val="ka-GE"/>
        </w:rPr>
        <w:t>რ</w:t>
      </w:r>
      <w:r w:rsidR="00AD160B">
        <w:rPr>
          <w:rFonts w:ascii="Sylfaen" w:hAnsi="Sylfaen"/>
          <w:lang w:val="ka-GE"/>
        </w:rPr>
        <w:t>სიტეტი, საქართველოს ისტორიის დოქტორანტურა, ისტორიის დოქტორის აკადემიური ხარისხი</w:t>
      </w:r>
    </w:p>
    <w:p w:rsidR="009F3203" w:rsidRPr="00141B4D" w:rsidRDefault="009F3203" w:rsidP="00AD160B">
      <w:pPr>
        <w:ind w:left="4253" w:hanging="4253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2009-2010</w:t>
      </w:r>
      <w:r w:rsidR="00AD160B" w:rsidRPr="00AD160B">
        <w:rPr>
          <w:rFonts w:ascii="Sylfaen" w:hAnsi="Sylfaen"/>
          <w:lang w:val="ka-GE"/>
        </w:rPr>
        <w:t xml:space="preserve"> </w:t>
      </w:r>
      <w:r w:rsidR="00AD160B" w:rsidRPr="00690AB8">
        <w:rPr>
          <w:rFonts w:ascii="Sylfaen" w:hAnsi="Sylfaen"/>
          <w:lang w:val="ka-GE"/>
        </w:rPr>
        <w:t xml:space="preserve">                                                           </w:t>
      </w:r>
      <w:r w:rsidR="00AD160B" w:rsidRPr="00FA4E27">
        <w:rPr>
          <w:rFonts w:ascii="Sylfaen" w:hAnsi="Sylfaen"/>
          <w:lang w:val="ka-GE"/>
        </w:rPr>
        <w:t>Erasmus Mundus ECW</w:t>
      </w:r>
      <w:r w:rsidR="00AD160B">
        <w:rPr>
          <w:rFonts w:ascii="Sylfaen" w:hAnsi="Sylfaen"/>
          <w:lang w:val="ka-GE"/>
        </w:rPr>
        <w:t xml:space="preserve"> სადოქტორო პროგრამის მონაწილე,</w:t>
      </w:r>
      <w:r w:rsidR="000F3677" w:rsidRPr="00473358">
        <w:rPr>
          <w:rFonts w:ascii="Sylfaen" w:hAnsi="Sylfaen"/>
          <w:lang w:val="ka-GE"/>
        </w:rPr>
        <w:t xml:space="preserve"> ATEI,</w:t>
      </w:r>
      <w:r w:rsidR="00AD160B">
        <w:rPr>
          <w:rFonts w:ascii="Sylfaen" w:hAnsi="Sylfaen"/>
          <w:lang w:val="ka-GE"/>
        </w:rPr>
        <w:t xml:space="preserve"> მაკედონიის უნივერსიტეტი, საბერძნეთი.</w:t>
      </w:r>
      <w:r w:rsidR="00AD160B" w:rsidRPr="00FA4E27">
        <w:rPr>
          <w:rFonts w:ascii="AcadNusx" w:hAnsi="AcadNusx"/>
          <w:lang w:val="ka-GE"/>
        </w:rPr>
        <w:t xml:space="preserve"> </w:t>
      </w:r>
    </w:p>
    <w:p w:rsidR="00AD160B" w:rsidRPr="00690AB8" w:rsidRDefault="009F3203" w:rsidP="00AD160B">
      <w:pPr>
        <w:ind w:left="4253" w:hanging="425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2004-2006</w:t>
      </w:r>
      <w:r w:rsidR="00AD160B" w:rsidRPr="00690AB8">
        <w:rPr>
          <w:rFonts w:ascii="Sylfaen" w:hAnsi="Sylfaen"/>
          <w:lang w:val="ka-GE"/>
        </w:rPr>
        <w:t xml:space="preserve">                                                            </w:t>
      </w:r>
      <w:r w:rsidR="00AD160B">
        <w:rPr>
          <w:rFonts w:ascii="Sylfaen" w:hAnsi="Sylfaen"/>
          <w:lang w:val="ka-GE"/>
        </w:rPr>
        <w:t>თელავის სახელმწიფო უნივესიტეტი, საერთაშორისო ურთიერთობებისა და დიპლომატიის ისტორიის მაგისტრატურა.</w:t>
      </w:r>
    </w:p>
    <w:p w:rsidR="000B7441" w:rsidRPr="00690AB8" w:rsidRDefault="009F3203" w:rsidP="00AD160B">
      <w:pPr>
        <w:ind w:left="4253" w:hanging="425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2000-2004</w:t>
      </w:r>
      <w:r w:rsidR="00AD160B" w:rsidRPr="00690AB8">
        <w:rPr>
          <w:rFonts w:ascii="Sylfaen" w:hAnsi="Sylfaen"/>
          <w:lang w:val="ka-GE"/>
        </w:rPr>
        <w:t xml:space="preserve">                                                            </w:t>
      </w:r>
      <w:r>
        <w:rPr>
          <w:rFonts w:ascii="Sylfaen" w:hAnsi="Sylfaen"/>
          <w:lang w:val="ka-GE"/>
        </w:rPr>
        <w:t>თელავის სახელმწიფო უნივესიტეტი, საერთაშორისო ურთიერთობებისა და დიპლომატიის ისტორიის ბაკალავრიატი.</w:t>
      </w:r>
    </w:p>
    <w:p w:rsidR="000B7441" w:rsidRDefault="000B7441" w:rsidP="000B7441">
      <w:pPr>
        <w:contextualSpacing/>
        <w:rPr>
          <w:rFonts w:ascii="Sylfaen" w:hAnsi="Sylfaen"/>
          <w:b/>
          <w:sz w:val="28"/>
          <w:szCs w:val="28"/>
          <w:lang w:val="ka-GE"/>
        </w:rPr>
      </w:pPr>
      <w:r w:rsidRPr="009F3203">
        <w:rPr>
          <w:rFonts w:ascii="Sylfaen" w:hAnsi="Sylfaen"/>
          <w:b/>
          <w:sz w:val="28"/>
          <w:szCs w:val="28"/>
          <w:lang w:val="ka-GE"/>
        </w:rPr>
        <w:lastRenderedPageBreak/>
        <w:t>კონფერენციები:</w:t>
      </w:r>
    </w:p>
    <w:p w:rsidR="007F2CB4" w:rsidRPr="003B573F" w:rsidRDefault="007F2CB4" w:rsidP="00AD160B">
      <w:pPr>
        <w:ind w:left="4253" w:hanging="4253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2014                                                                      </w:t>
      </w:r>
      <w:r w:rsidRPr="003E678B">
        <w:rPr>
          <w:rFonts w:ascii="Sylfaen" w:hAnsi="Sylfaen"/>
          <w:lang w:val="ka-GE"/>
        </w:rPr>
        <w:t>III საერთაშორისო სიმპოზიუმი „პირველი მსოფლიო ომი და კავკასია“, (მომხსენებელი), იაკობ გოგებაშვილის სახელობის თელავი სახელმწიფო უნივერსიტეტი, საქართველო</w:t>
      </w:r>
      <w:r w:rsidR="00D140C7" w:rsidRPr="003B573F">
        <w:rPr>
          <w:rFonts w:ascii="Sylfaen" w:hAnsi="Sylfaen"/>
          <w:lang w:val="ka-GE"/>
        </w:rPr>
        <w:t xml:space="preserve"> (</w:t>
      </w:r>
      <w:r w:rsidR="00D140C7">
        <w:rPr>
          <w:rFonts w:ascii="Sylfaen" w:hAnsi="Sylfaen"/>
          <w:lang w:val="ka-GE"/>
        </w:rPr>
        <w:t xml:space="preserve">თემა: ,,საქართველო და დასავლეთის ქვეყნები - პოლიტიკური პროცესები და პარალელები,, </w:t>
      </w:r>
      <w:r w:rsidR="00D140C7" w:rsidRPr="003B573F">
        <w:rPr>
          <w:rFonts w:ascii="Sylfaen" w:hAnsi="Sylfaen"/>
          <w:lang w:val="ka-GE"/>
        </w:rPr>
        <w:t>)</w:t>
      </w:r>
    </w:p>
    <w:p w:rsidR="00AD160B" w:rsidRDefault="000B7441" w:rsidP="00AD160B">
      <w:pPr>
        <w:ind w:left="4253" w:hanging="4253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2009</w:t>
      </w:r>
      <w:r w:rsidR="00AD160B" w:rsidRPr="00690AB8">
        <w:rPr>
          <w:rFonts w:ascii="Sylfaen" w:hAnsi="Sylfaen"/>
          <w:lang w:val="ka-GE"/>
        </w:rPr>
        <w:t xml:space="preserve">                                                                      </w:t>
      </w:r>
      <w:r w:rsidR="00AD160B">
        <w:rPr>
          <w:rFonts w:ascii="Sylfaen" w:hAnsi="Sylfaen"/>
          <w:lang w:val="ka-GE"/>
        </w:rPr>
        <w:t xml:space="preserve">საერთაშორისო კონფერენცია </w:t>
      </w:r>
      <w:r w:rsidR="00AD160B" w:rsidRPr="000B7441">
        <w:rPr>
          <w:rFonts w:ascii="Sylfaen" w:hAnsi="Sylfaen"/>
          <w:lang w:val="ka-GE"/>
        </w:rPr>
        <w:t>“Europe nations and Borders’’,</w:t>
      </w:r>
      <w:r w:rsidR="00AD160B">
        <w:rPr>
          <w:rFonts w:ascii="Sylfaen" w:hAnsi="Sylfaen"/>
          <w:lang w:val="ka-GE"/>
        </w:rPr>
        <w:t xml:space="preserve"> (მომხსენებელი), სოფია, ბულგარეთი.</w:t>
      </w:r>
    </w:p>
    <w:p w:rsidR="00A21820" w:rsidRDefault="009F3203" w:rsidP="00AD160B">
      <w:pPr>
        <w:ind w:left="4253" w:hanging="4253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2009</w:t>
      </w:r>
      <w:r w:rsidR="00AD160B" w:rsidRPr="00AD160B">
        <w:rPr>
          <w:rFonts w:ascii="Sylfaen" w:hAnsi="Sylfaen"/>
          <w:lang w:val="ka-GE"/>
        </w:rPr>
        <w:t xml:space="preserve">                                                                      </w:t>
      </w:r>
      <w:r w:rsidR="00AD160B">
        <w:rPr>
          <w:rFonts w:ascii="Sylfaen" w:hAnsi="Sylfaen"/>
          <w:lang w:val="ka-GE"/>
        </w:rPr>
        <w:t xml:space="preserve">საერთაშორისო კონფერენცია </w:t>
      </w:r>
      <w:r w:rsidR="00AD160B" w:rsidRPr="000B7441">
        <w:rPr>
          <w:rFonts w:ascii="Sylfaen" w:hAnsi="Sylfaen"/>
          <w:lang w:val="ka-GE"/>
        </w:rPr>
        <w:t>,,Religions and</w:t>
      </w:r>
      <w:r w:rsidR="00AD160B">
        <w:rPr>
          <w:rFonts w:ascii="Sylfaen" w:hAnsi="Sylfaen"/>
          <w:lang w:val="ka-GE"/>
        </w:rPr>
        <w:t xml:space="preserve"> Politics in Europe’s Orients’’</w:t>
      </w:r>
      <w:r w:rsidR="00AD160B" w:rsidRPr="000B7441">
        <w:rPr>
          <w:rFonts w:ascii="Sylfaen" w:hAnsi="Sylfaen"/>
          <w:lang w:val="ka-GE"/>
        </w:rPr>
        <w:t>,</w:t>
      </w:r>
      <w:r w:rsidR="00AD160B">
        <w:rPr>
          <w:rFonts w:ascii="Sylfaen" w:hAnsi="Sylfaen"/>
          <w:lang w:val="ka-GE"/>
        </w:rPr>
        <w:t xml:space="preserve"> (მომხსენებელი), სალონიკი, საბერძნეთ.</w:t>
      </w:r>
    </w:p>
    <w:p w:rsidR="00164044" w:rsidRDefault="00164044" w:rsidP="00AD160B">
      <w:pPr>
        <w:ind w:left="4253" w:hanging="4253"/>
        <w:contextualSpacing/>
        <w:rPr>
          <w:rFonts w:ascii="Sylfaen" w:hAnsi="Sylfaen"/>
          <w:b/>
          <w:sz w:val="28"/>
          <w:szCs w:val="28"/>
          <w:lang w:val="ka-GE"/>
        </w:rPr>
      </w:pPr>
    </w:p>
    <w:p w:rsidR="00473358" w:rsidRDefault="00473358" w:rsidP="00473358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პუბლიკაციები/სამეცნიერო შრომები/რიდერები</w:t>
      </w:r>
      <w:r>
        <w:rPr>
          <w:rFonts w:ascii="Sylfaen" w:hAnsi="Sylfaen"/>
          <w:b/>
          <w:sz w:val="28"/>
          <w:szCs w:val="28"/>
          <w:lang w:val="ka-GE"/>
        </w:rPr>
        <w:t xml:space="preserve">: </w:t>
      </w:r>
    </w:p>
    <w:p w:rsidR="00473358" w:rsidRPr="00473358" w:rsidRDefault="00473358" w:rsidP="00E45809">
      <w:pPr>
        <w:pStyle w:val="ListParagraph"/>
        <w:spacing w:line="360" w:lineRule="auto"/>
        <w:ind w:left="4253" w:hanging="4253"/>
        <w:jc w:val="both"/>
        <w:rPr>
          <w:rFonts w:ascii="Sylfaen" w:hAnsi="Sylfaen"/>
          <w:lang w:val="ka-GE"/>
        </w:rPr>
      </w:pPr>
      <w:r w:rsidRPr="003B573F">
        <w:rPr>
          <w:rFonts w:ascii="Sylfaen" w:hAnsi="Sylfaen"/>
          <w:lang w:val="ka-GE"/>
        </w:rPr>
        <w:t xml:space="preserve">2014                                                               </w:t>
      </w:r>
      <w:r>
        <w:rPr>
          <w:rFonts w:ascii="Sylfaen" w:hAnsi="Sylfaen"/>
          <w:lang w:val="ka-GE"/>
        </w:rPr>
        <w:t>რიდერი „ევროკავშირის განვითარების ეტაპები“.</w:t>
      </w:r>
    </w:p>
    <w:p w:rsidR="00E45809" w:rsidRPr="003B573F" w:rsidRDefault="00E45809" w:rsidP="00E45809">
      <w:pPr>
        <w:pStyle w:val="ListParagraph"/>
        <w:spacing w:line="360" w:lineRule="auto"/>
        <w:ind w:left="4253" w:hanging="425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Pr="003B573F">
        <w:rPr>
          <w:rFonts w:ascii="Sylfaen" w:hAnsi="Sylfaen"/>
          <w:lang w:val="ka-GE"/>
        </w:rPr>
        <w:t xml:space="preserve">2                                                         </w:t>
      </w:r>
      <w:r w:rsidRPr="000D4E6B">
        <w:rPr>
          <w:rFonts w:ascii="Sylfaen" w:hAnsi="Sylfaen"/>
          <w:lang w:val="ka-GE"/>
        </w:rPr>
        <w:t xml:space="preserve">“The </w:t>
      </w:r>
      <w:r w:rsidRPr="003B573F">
        <w:rPr>
          <w:rFonts w:ascii="Sylfaen" w:hAnsi="Sylfaen"/>
          <w:lang w:val="ka-GE"/>
        </w:rPr>
        <w:t>Relations among England-Italy and Georgia in 1918-1921</w:t>
      </w:r>
      <w:r w:rsidRPr="000D4E6B">
        <w:rPr>
          <w:rFonts w:ascii="Sylfaen" w:hAnsi="Sylfaen"/>
          <w:lang w:val="ka-GE"/>
        </w:rPr>
        <w:t xml:space="preserve">”, </w:t>
      </w:r>
      <w:r w:rsidRPr="003B573F">
        <w:rPr>
          <w:rFonts w:ascii="Sylfaen" w:hAnsi="Sylfaen"/>
          <w:lang w:val="ka-GE"/>
        </w:rPr>
        <w:t>Scientific News, number 2,</w:t>
      </w:r>
      <w:r w:rsidRPr="000D4E6B">
        <w:rPr>
          <w:rFonts w:ascii="Sylfaen" w:hAnsi="Sylfaen"/>
          <w:lang w:val="ka-GE"/>
        </w:rPr>
        <w:t xml:space="preserve"> Ganja State University,</w:t>
      </w:r>
      <w:r w:rsidRPr="003B573F">
        <w:rPr>
          <w:rFonts w:ascii="Sylfaen" w:hAnsi="Sylfaen"/>
          <w:lang w:val="ka-GE"/>
        </w:rPr>
        <w:t xml:space="preserve"> </w:t>
      </w:r>
      <w:r w:rsidRPr="000D4E6B">
        <w:rPr>
          <w:rFonts w:ascii="Sylfaen" w:hAnsi="Sylfaen"/>
          <w:lang w:val="ka-GE"/>
        </w:rPr>
        <w:t>Azerbaijan</w:t>
      </w:r>
      <w:r w:rsidRPr="003B573F">
        <w:rPr>
          <w:rFonts w:ascii="Sylfaen" w:hAnsi="Sylfaen"/>
          <w:lang w:val="ka-GE"/>
        </w:rPr>
        <w:t>.</w:t>
      </w:r>
    </w:p>
    <w:p w:rsidR="00FF2546" w:rsidRDefault="00FF2546" w:rsidP="00FF2546">
      <w:pPr>
        <w:ind w:left="4253" w:hanging="4253"/>
        <w:contextualSpacing/>
        <w:rPr>
          <w:rFonts w:ascii="Sylfaen" w:hAnsi="Sylfaen"/>
          <w:lang w:val="ka-GE"/>
        </w:rPr>
      </w:pPr>
      <w:r w:rsidRPr="003B573F">
        <w:rPr>
          <w:rFonts w:ascii="Sylfaen" w:hAnsi="Sylfaen"/>
          <w:lang w:val="ka-GE"/>
        </w:rPr>
        <w:t xml:space="preserve">2011                                                               </w:t>
      </w:r>
      <w:r w:rsidR="00A91C87">
        <w:rPr>
          <w:rFonts w:ascii="Sylfaen" w:hAnsi="Sylfaen"/>
          <w:lang w:val="ka-GE"/>
        </w:rPr>
        <w:t xml:space="preserve">      </w:t>
      </w:r>
      <w:r>
        <w:rPr>
          <w:rFonts w:ascii="Sylfaen" w:hAnsi="Sylfaen"/>
          <w:lang w:val="ka-GE"/>
        </w:rPr>
        <w:t>„ბათუმის საკითხი საქართველოსა და ანტანტის ქვეყნებისათვის 1918-1921 წლებში“, საერთაშორისო სამეცნიერო ჟურნალი „ინტელექტი“ 3 (41), თბილისი.</w:t>
      </w:r>
    </w:p>
    <w:p w:rsidR="00B76BE7" w:rsidRPr="003B573F" w:rsidRDefault="00E82FDE" w:rsidP="00AD160B">
      <w:pPr>
        <w:ind w:left="4253" w:hanging="4253"/>
        <w:contextualSpacing/>
        <w:rPr>
          <w:rFonts w:ascii="Sylfaen" w:hAnsi="Sylfaen"/>
          <w:color w:val="FF0000"/>
          <w:lang w:val="ka-GE"/>
        </w:rPr>
      </w:pPr>
      <w:r w:rsidRPr="003E678B">
        <w:rPr>
          <w:rFonts w:ascii="Sylfaen" w:hAnsi="Sylfaen"/>
          <w:lang w:val="ka-GE"/>
        </w:rPr>
        <w:t>201</w:t>
      </w:r>
      <w:r w:rsidRPr="003B573F">
        <w:rPr>
          <w:rFonts w:ascii="Sylfaen" w:hAnsi="Sylfaen"/>
          <w:lang w:val="ka-GE"/>
        </w:rPr>
        <w:t>1</w:t>
      </w:r>
      <w:r w:rsidR="00B76BE7" w:rsidRPr="003E678B">
        <w:rPr>
          <w:rFonts w:ascii="Sylfaen" w:hAnsi="Sylfaen"/>
          <w:lang w:val="ka-GE"/>
        </w:rPr>
        <w:t xml:space="preserve">                                                                      “Short overview of the evolution of Modern Greek state”</w:t>
      </w:r>
      <w:r w:rsidR="00B76BE7" w:rsidRPr="003B573F">
        <w:rPr>
          <w:rFonts w:ascii="Sylfaen" w:hAnsi="Sylfaen"/>
          <w:lang w:val="ka-GE"/>
        </w:rPr>
        <w:t>, Khazar Journal of Humanities and Social Sciences,</w:t>
      </w:r>
      <w:r w:rsidRPr="003B573F">
        <w:rPr>
          <w:rFonts w:ascii="Sylfaen" w:hAnsi="Sylfaen"/>
          <w:lang w:val="ka-GE"/>
        </w:rPr>
        <w:t xml:space="preserve"> volume 14, number 4, </w:t>
      </w:r>
      <w:r w:rsidR="00B76BE7" w:rsidRPr="003E678B">
        <w:rPr>
          <w:rFonts w:ascii="Sylfaen" w:hAnsi="Sylfaen"/>
          <w:lang w:val="ka-GE"/>
        </w:rPr>
        <w:t xml:space="preserve"> </w:t>
      </w:r>
      <w:r w:rsidR="00010FA4" w:rsidRPr="003B573F">
        <w:rPr>
          <w:rFonts w:ascii="Sylfaen" w:hAnsi="Sylfaen"/>
          <w:lang w:val="ka-GE"/>
        </w:rPr>
        <w:t xml:space="preserve">Khazar </w:t>
      </w:r>
      <w:r w:rsidR="00010FA4" w:rsidRPr="003E678B">
        <w:rPr>
          <w:rFonts w:ascii="Sylfaen" w:hAnsi="Sylfaen"/>
          <w:lang w:val="ka-GE"/>
        </w:rPr>
        <w:t>University</w:t>
      </w:r>
      <w:r w:rsidR="00010FA4">
        <w:rPr>
          <w:rFonts w:ascii="Sylfaen" w:hAnsi="Sylfaen"/>
          <w:lang w:val="ka-GE"/>
        </w:rPr>
        <w:t xml:space="preserve">, </w:t>
      </w:r>
      <w:r w:rsidR="00B76BE7" w:rsidRPr="000D4E6B">
        <w:rPr>
          <w:rFonts w:ascii="Sylfaen" w:hAnsi="Sylfaen"/>
          <w:lang w:val="ka-GE"/>
        </w:rPr>
        <w:t>Azerbaijan</w:t>
      </w:r>
      <w:r w:rsidR="00B76BE7" w:rsidRPr="003B573F">
        <w:rPr>
          <w:rFonts w:ascii="Sylfaen" w:hAnsi="Sylfaen"/>
          <w:lang w:val="ka-GE"/>
        </w:rPr>
        <w:t>.</w:t>
      </w:r>
      <w:r w:rsidR="00B76BE7" w:rsidRPr="003B573F">
        <w:rPr>
          <w:rFonts w:ascii="Sylfaen" w:hAnsi="Sylfaen"/>
          <w:color w:val="FF0000"/>
          <w:lang w:val="ka-GE"/>
        </w:rPr>
        <w:t xml:space="preserve"> </w:t>
      </w:r>
    </w:p>
    <w:p w:rsidR="00221F2F" w:rsidRPr="003154B4" w:rsidRDefault="00221F2F" w:rsidP="00221F2F">
      <w:pPr>
        <w:ind w:left="4253" w:hanging="4253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2011</w:t>
      </w:r>
      <w:r w:rsidRPr="003154B4">
        <w:rPr>
          <w:rFonts w:ascii="Sylfaen" w:hAnsi="Sylfaen"/>
          <w:lang w:val="ka-GE"/>
        </w:rPr>
        <w:t xml:space="preserve">                                                                      </w:t>
      </w:r>
      <w:r>
        <w:rPr>
          <w:rFonts w:ascii="Sylfaen" w:hAnsi="Sylfaen"/>
          <w:lang w:val="ka-GE"/>
        </w:rPr>
        <w:t xml:space="preserve">მონოგრაფია „საქართველო საბერძნეთის ურთიერთობები 1990-2010 წლებში“, გამომცემლობა „სვეტი“, თბილისი.  </w:t>
      </w:r>
    </w:p>
    <w:p w:rsidR="00A21820" w:rsidRDefault="000B7441" w:rsidP="00AD160B">
      <w:pPr>
        <w:ind w:left="4253" w:hanging="4253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2010</w:t>
      </w:r>
      <w:r w:rsidR="00AD160B" w:rsidRPr="003154B4">
        <w:rPr>
          <w:rFonts w:ascii="Sylfaen" w:hAnsi="Sylfaen"/>
          <w:lang w:val="ka-GE"/>
        </w:rPr>
        <w:t xml:space="preserve">                                                                      </w:t>
      </w:r>
      <w:r w:rsidR="00AD160B">
        <w:rPr>
          <w:rFonts w:ascii="Sylfaen" w:hAnsi="Sylfaen"/>
          <w:lang w:val="ka-GE"/>
        </w:rPr>
        <w:t xml:space="preserve">დისერტაცია „საქართველო საბერძნეთის პოლიტიკურ-ეკონომიკური და კულტურული </w:t>
      </w:r>
      <w:r w:rsidR="00AD160B">
        <w:rPr>
          <w:rFonts w:ascii="Sylfaen" w:hAnsi="Sylfaen"/>
          <w:lang w:val="ka-GE"/>
        </w:rPr>
        <w:lastRenderedPageBreak/>
        <w:t xml:space="preserve">ურთიერთობები </w:t>
      </w:r>
      <w:r w:rsidR="00AD160B" w:rsidRPr="00266ECC">
        <w:rPr>
          <w:rFonts w:ascii="Sylfaen" w:hAnsi="Sylfaen"/>
          <w:lang w:val="ka-GE"/>
        </w:rPr>
        <w:t>XX</w:t>
      </w:r>
      <w:r w:rsidR="00AD160B">
        <w:rPr>
          <w:rFonts w:ascii="Sylfaen" w:hAnsi="Sylfaen"/>
          <w:lang w:val="ka-GE"/>
        </w:rPr>
        <w:t xml:space="preserve"> საუკუნის ბოლოს და </w:t>
      </w:r>
      <w:r w:rsidR="00AD160B" w:rsidRPr="00266ECC">
        <w:rPr>
          <w:rFonts w:ascii="Sylfaen" w:hAnsi="Sylfaen"/>
          <w:lang w:val="ka-GE"/>
        </w:rPr>
        <w:t>XXI</w:t>
      </w:r>
      <w:r w:rsidR="00AD160B">
        <w:rPr>
          <w:rFonts w:ascii="Sylfaen" w:hAnsi="Sylfaen"/>
          <w:lang w:val="ka-GE"/>
        </w:rPr>
        <w:t xml:space="preserve"> საუკუნის დასაწყისში“.</w:t>
      </w:r>
    </w:p>
    <w:p w:rsidR="00E65868" w:rsidRPr="003154B4" w:rsidRDefault="00E65868" w:rsidP="00AD160B">
      <w:pPr>
        <w:ind w:left="4253" w:hanging="4253"/>
        <w:rPr>
          <w:rFonts w:ascii="Sylfaen" w:hAnsi="Sylfaen"/>
          <w:lang w:val="ka-GE"/>
        </w:rPr>
      </w:pPr>
      <w:r w:rsidRPr="003154B4">
        <w:rPr>
          <w:rFonts w:ascii="Sylfaen" w:hAnsi="Sylfaen"/>
          <w:lang w:val="ka-GE"/>
        </w:rPr>
        <w:t>2010                                                                      “Formation of the polit</w:t>
      </w:r>
      <w:r w:rsidR="001322F7">
        <w:rPr>
          <w:rFonts w:ascii="Sylfaen" w:hAnsi="Sylfaen"/>
          <w:lang w:val="ka-GE"/>
        </w:rPr>
        <w:t>ical map of Georgia in the 1920-1939</w:t>
      </w:r>
      <w:r w:rsidRPr="003154B4">
        <w:rPr>
          <w:rFonts w:ascii="Sylfaen" w:hAnsi="Sylfaen"/>
          <w:lang w:val="ka-GE"/>
        </w:rPr>
        <w:t>: causes and results”, Studia Balcanica 28, ბულგარეთის მეცნიერებათა აკადემია</w:t>
      </w:r>
      <w:r>
        <w:rPr>
          <w:rFonts w:ascii="Sylfaen" w:hAnsi="Sylfaen"/>
          <w:lang w:val="ka-GE"/>
        </w:rPr>
        <w:t>, სოფია, ბულგარეთი.</w:t>
      </w:r>
      <w:r w:rsidRPr="003154B4">
        <w:rPr>
          <w:rFonts w:ascii="Sylfaen" w:hAnsi="Sylfaen"/>
          <w:lang w:val="ka-GE"/>
        </w:rPr>
        <w:t xml:space="preserve"> </w:t>
      </w:r>
    </w:p>
    <w:p w:rsidR="00266ECC" w:rsidRPr="00AD160B" w:rsidRDefault="000B7441" w:rsidP="00AD160B">
      <w:pPr>
        <w:pStyle w:val="ListParagraph"/>
        <w:spacing w:line="360" w:lineRule="auto"/>
        <w:ind w:left="4253" w:hanging="4253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2010</w:t>
      </w:r>
      <w:r w:rsidR="00AD160B">
        <w:rPr>
          <w:rFonts w:ascii="Sylfaen" w:hAnsi="Sylfaen"/>
        </w:rPr>
        <w:t xml:space="preserve">                                                  </w:t>
      </w:r>
      <w:r w:rsidR="00AD160B" w:rsidRPr="000D4E6B">
        <w:rPr>
          <w:rFonts w:ascii="Sylfaen" w:hAnsi="Sylfaen"/>
          <w:lang w:val="ka-GE"/>
        </w:rPr>
        <w:t>“The process of establishment of diplomatic relations between Greece and Georgia in the 20</w:t>
      </w:r>
      <w:r w:rsidR="00AD160B" w:rsidRPr="000D4E6B">
        <w:rPr>
          <w:rFonts w:ascii="Sylfaen" w:hAnsi="Sylfaen"/>
          <w:vertAlign w:val="superscript"/>
          <w:lang w:val="ka-GE"/>
        </w:rPr>
        <w:t>th</w:t>
      </w:r>
      <w:r w:rsidR="00436821">
        <w:rPr>
          <w:rFonts w:ascii="Sylfaen" w:hAnsi="Sylfaen"/>
          <w:lang w:val="ka-GE"/>
        </w:rPr>
        <w:t xml:space="preserve"> century”, </w:t>
      </w:r>
      <w:r w:rsidR="00436821">
        <w:rPr>
          <w:rFonts w:ascii="Sylfaen" w:hAnsi="Sylfaen"/>
        </w:rPr>
        <w:t>Scientific News, number 2</w:t>
      </w:r>
      <w:r w:rsidR="00436821">
        <w:rPr>
          <w:rFonts w:ascii="Sylfaen" w:hAnsi="Sylfaen"/>
          <w:lang w:val="ka-GE"/>
        </w:rPr>
        <w:t xml:space="preserve">, </w:t>
      </w:r>
      <w:r w:rsidR="00AD160B" w:rsidRPr="000D4E6B">
        <w:rPr>
          <w:rFonts w:ascii="Sylfaen" w:hAnsi="Sylfaen"/>
          <w:lang w:val="ka-GE"/>
        </w:rPr>
        <w:t>Ganja State University, Azerbaijan</w:t>
      </w:r>
      <w:r w:rsidR="00AD160B">
        <w:rPr>
          <w:rFonts w:ascii="Sylfaen" w:hAnsi="Sylfaen"/>
        </w:rPr>
        <w:t>.</w:t>
      </w:r>
    </w:p>
    <w:p w:rsidR="003B573F" w:rsidRPr="00D22119" w:rsidRDefault="003B573F" w:rsidP="003B573F">
      <w:pPr>
        <w:pStyle w:val="ListParagraph"/>
        <w:spacing w:line="360" w:lineRule="auto"/>
        <w:ind w:left="4253" w:right="57" w:hanging="4253"/>
        <w:contextualSpacing/>
        <w:jc w:val="both"/>
      </w:pPr>
      <w:r>
        <w:t xml:space="preserve">2009                                                      </w:t>
      </w:r>
      <w:r>
        <w:rPr>
          <w:rFonts w:ascii="Sylfaen" w:hAnsi="Sylfaen"/>
          <w:lang w:val="ka-GE"/>
        </w:rPr>
        <w:t xml:space="preserve"> </w:t>
      </w:r>
      <w:r>
        <w:t xml:space="preserve">  </w:t>
      </w:r>
      <w:r w:rsidRPr="00D22119">
        <w:t>”Political relations between Georgia and Hellenic Republic at the end of the 20</w:t>
      </w:r>
      <w:r w:rsidRPr="00D22119">
        <w:rPr>
          <w:vertAlign w:val="superscript"/>
        </w:rPr>
        <w:t>th</w:t>
      </w:r>
      <w:r w:rsidRPr="00D22119">
        <w:t xml:space="preserve"> Century and the beginning of the 21</w:t>
      </w:r>
      <w:r w:rsidRPr="00D22119">
        <w:rPr>
          <w:vertAlign w:val="superscript"/>
        </w:rPr>
        <w:t>st</w:t>
      </w:r>
      <w:r w:rsidRPr="00D22119">
        <w:t xml:space="preserve"> century”,</w:t>
      </w:r>
      <w:r>
        <w:rPr>
          <w:rFonts w:ascii="Sylfaen" w:hAnsi="Sylfaen"/>
          <w:lang w:val="ka-GE"/>
        </w:rPr>
        <w:t xml:space="preserve"> სადოქტორო ნაშრომის ნაწილის დაცვა</w:t>
      </w:r>
      <w:proofErr w:type="gramStart"/>
      <w:r>
        <w:rPr>
          <w:rFonts w:ascii="Sylfaen" w:hAnsi="Sylfaen"/>
          <w:lang w:val="ka-GE"/>
        </w:rPr>
        <w:t xml:space="preserve">, </w:t>
      </w:r>
      <w:r w:rsidRPr="00D22119">
        <w:t xml:space="preserve"> </w:t>
      </w:r>
      <w:r>
        <w:rPr>
          <w:rFonts w:ascii="Sylfaen" w:hAnsi="Sylfaen"/>
          <w:lang w:val="ka-GE"/>
        </w:rPr>
        <w:t>სალონიკი</w:t>
      </w:r>
      <w:proofErr w:type="gramEnd"/>
      <w:r>
        <w:rPr>
          <w:rFonts w:ascii="Sylfaen" w:hAnsi="Sylfaen"/>
          <w:lang w:val="ka-GE"/>
        </w:rPr>
        <w:t>, საბერძნეთი.</w:t>
      </w:r>
      <w:r w:rsidRPr="00D22119">
        <w:t xml:space="preserve"> </w:t>
      </w:r>
    </w:p>
    <w:p w:rsidR="000B7441" w:rsidRDefault="000B7441" w:rsidP="00AD160B">
      <w:pPr>
        <w:pStyle w:val="ListParagraph"/>
        <w:spacing w:line="360" w:lineRule="auto"/>
        <w:ind w:left="4253" w:hanging="425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2009</w:t>
      </w:r>
      <w:r w:rsidR="00AD160B">
        <w:rPr>
          <w:rFonts w:ascii="Sylfaen" w:hAnsi="Sylfaen"/>
        </w:rPr>
        <w:t xml:space="preserve">                                            “Role of religion in Georgia in </w:t>
      </w:r>
      <w:r w:rsidR="00AD160B" w:rsidRPr="00FA4E27">
        <w:rPr>
          <w:rFonts w:ascii="Sylfaen" w:hAnsi="Sylfaen"/>
        </w:rPr>
        <w:t>X</w:t>
      </w:r>
      <w:r w:rsidR="00AD160B">
        <w:rPr>
          <w:rFonts w:ascii="Sylfaen" w:hAnsi="Sylfaen"/>
        </w:rPr>
        <w:t>V</w:t>
      </w:r>
      <w:r w:rsidR="00AD160B" w:rsidRPr="00FA4E27">
        <w:rPr>
          <w:rFonts w:ascii="Sylfaen" w:hAnsi="Sylfaen"/>
        </w:rPr>
        <w:t>II-XIX</w:t>
      </w:r>
      <w:r w:rsidR="00AD160B">
        <w:rPr>
          <w:rFonts w:ascii="Sylfaen" w:hAnsi="Sylfaen"/>
        </w:rPr>
        <w:t xml:space="preserve"> centuries”, International Relations Society,</w:t>
      </w:r>
      <w:r w:rsidR="00436821">
        <w:rPr>
          <w:rFonts w:ascii="Sylfaen" w:hAnsi="Sylfaen"/>
          <w:lang w:val="ka-GE"/>
        </w:rPr>
        <w:t xml:space="preserve"> საერთაშორისო სამეცნიერო პერიოდული გამოცემა „კულტურათაშორისი კომუნიკაციები“</w:t>
      </w:r>
      <w:r w:rsidR="000D1964">
        <w:rPr>
          <w:rFonts w:ascii="Sylfaen" w:hAnsi="Sylfaen"/>
          <w:lang w:val="ka-GE"/>
        </w:rPr>
        <w:t xml:space="preserve"> №10</w:t>
      </w:r>
      <w:r w:rsidR="00AD160B">
        <w:rPr>
          <w:rFonts w:ascii="Sylfaen" w:hAnsi="Sylfaen"/>
        </w:rPr>
        <w:t xml:space="preserve">, </w:t>
      </w:r>
      <w:r w:rsidR="00206C91">
        <w:rPr>
          <w:rFonts w:ascii="Sylfaen" w:hAnsi="Sylfaen"/>
          <w:lang w:val="ka-GE"/>
        </w:rPr>
        <w:t>თბილისი</w:t>
      </w:r>
      <w:r w:rsidR="00AD160B">
        <w:rPr>
          <w:rFonts w:ascii="Sylfaen" w:hAnsi="Sylfaen"/>
        </w:rPr>
        <w:t>.</w:t>
      </w:r>
      <w:r w:rsidR="00AD160B" w:rsidRPr="000B7441">
        <w:rPr>
          <w:lang w:val="ka-GE"/>
        </w:rPr>
        <w:t xml:space="preserve">    </w:t>
      </w:r>
    </w:p>
    <w:p w:rsidR="009D6175" w:rsidRDefault="009D6175" w:rsidP="00AD160B">
      <w:pPr>
        <w:ind w:left="4253" w:hanging="425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2009</w:t>
      </w:r>
      <w:r w:rsidR="00AD160B" w:rsidRPr="003154B4">
        <w:rPr>
          <w:rFonts w:ascii="Sylfaen" w:hAnsi="Sylfaen"/>
          <w:lang w:val="ka-GE"/>
        </w:rPr>
        <w:t xml:space="preserve">                                                                    </w:t>
      </w:r>
      <w:r w:rsidR="00AD160B">
        <w:rPr>
          <w:rFonts w:ascii="Sylfaen" w:hAnsi="Sylfaen"/>
          <w:lang w:val="ka-GE"/>
        </w:rPr>
        <w:t xml:space="preserve">„საქართველოსა და საბერძნეთის თანამშრომლობა განათლების სფეროში“, </w:t>
      </w:r>
      <w:r w:rsidR="000D1964">
        <w:rPr>
          <w:rFonts w:ascii="Sylfaen" w:hAnsi="Sylfaen"/>
          <w:lang w:val="ka-GE"/>
        </w:rPr>
        <w:t xml:space="preserve">სოხუმის სახელმწიფო უნივერსიტეტი, </w:t>
      </w:r>
      <w:r w:rsidR="00535371">
        <w:rPr>
          <w:rFonts w:ascii="Sylfaen" w:hAnsi="Sylfaen"/>
          <w:lang w:val="ka-GE"/>
        </w:rPr>
        <w:t xml:space="preserve">საერთაშორისო სამეცნიერო პერიოდული გამოცემა </w:t>
      </w:r>
      <w:r w:rsidR="00AD160B">
        <w:rPr>
          <w:rFonts w:ascii="Sylfaen" w:hAnsi="Sylfaen"/>
          <w:lang w:val="ka-GE"/>
        </w:rPr>
        <w:t xml:space="preserve"> „განათლება“</w:t>
      </w:r>
      <w:r w:rsidR="007234CA">
        <w:rPr>
          <w:rFonts w:ascii="Sylfaen" w:hAnsi="Sylfaen"/>
          <w:lang w:val="ka-GE"/>
        </w:rPr>
        <w:t xml:space="preserve"> №1</w:t>
      </w:r>
      <w:r w:rsidR="00AD160B">
        <w:rPr>
          <w:rFonts w:ascii="Sylfaen" w:hAnsi="Sylfaen"/>
          <w:lang w:val="ka-GE"/>
        </w:rPr>
        <w:t>, თბილისი-სოხუმი.</w:t>
      </w:r>
    </w:p>
    <w:p w:rsidR="00E82FDE" w:rsidRDefault="00E82FDE" w:rsidP="00E82FDE">
      <w:pPr>
        <w:ind w:left="4253" w:hanging="425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2009</w:t>
      </w:r>
      <w:r w:rsidRPr="00AD160B">
        <w:rPr>
          <w:rFonts w:ascii="Sylfaen" w:hAnsi="Sylfaen"/>
          <w:lang w:val="ka-GE"/>
        </w:rPr>
        <w:t xml:space="preserve">                                                         </w:t>
      </w:r>
      <w:r w:rsidRPr="003154B4">
        <w:rPr>
          <w:rFonts w:ascii="Sylfaen" w:hAnsi="Sylfaen"/>
          <w:lang w:val="ka-GE"/>
        </w:rPr>
        <w:t xml:space="preserve">            </w:t>
      </w:r>
      <w:r>
        <w:rPr>
          <w:rFonts w:ascii="Sylfaen" w:hAnsi="Sylfaen"/>
          <w:lang w:val="ka-GE"/>
        </w:rPr>
        <w:t xml:space="preserve"> „საქართველო</w:t>
      </w:r>
      <w:r w:rsidRPr="00AD160B">
        <w:rPr>
          <w:rFonts w:ascii="Sylfaen" w:hAnsi="Sylfaen"/>
          <w:lang w:val="ka-GE"/>
        </w:rPr>
        <w:t xml:space="preserve">სა და </w:t>
      </w:r>
      <w:r>
        <w:rPr>
          <w:rFonts w:ascii="Sylfaen" w:hAnsi="Sylfaen"/>
          <w:lang w:val="ka-GE"/>
        </w:rPr>
        <w:t>საბერძნეთის რელიგიური ურთიერთობები (</w:t>
      </w:r>
      <w:r w:rsidRPr="00266ECC">
        <w:rPr>
          <w:rFonts w:ascii="Sylfaen" w:hAnsi="Sylfaen"/>
          <w:lang w:val="ka-GE"/>
        </w:rPr>
        <w:t>X</w:t>
      </w:r>
      <w:r w:rsidRPr="00AD160B">
        <w:rPr>
          <w:rFonts w:ascii="Sylfaen" w:hAnsi="Sylfaen"/>
          <w:lang w:val="ka-GE"/>
        </w:rPr>
        <w:t>I</w:t>
      </w:r>
      <w:r w:rsidRPr="00266ECC">
        <w:rPr>
          <w:rFonts w:ascii="Sylfaen" w:hAnsi="Sylfaen"/>
          <w:lang w:val="ka-GE"/>
        </w:rPr>
        <w:t>X</w:t>
      </w:r>
      <w:r w:rsidRPr="00AD160B">
        <w:rPr>
          <w:rFonts w:ascii="Sylfaen" w:hAnsi="Sylfaen"/>
          <w:lang w:val="ka-GE"/>
        </w:rPr>
        <w:t>-</w:t>
      </w:r>
      <w:r w:rsidRPr="00266ECC">
        <w:rPr>
          <w:rFonts w:ascii="Sylfaen" w:hAnsi="Sylfaen"/>
          <w:lang w:val="ka-GE"/>
        </w:rPr>
        <w:t>XX</w:t>
      </w:r>
      <w:r>
        <w:rPr>
          <w:rFonts w:ascii="Sylfaen" w:hAnsi="Sylfaen"/>
          <w:lang w:val="ka-GE"/>
        </w:rPr>
        <w:t xml:space="preserve"> სს.)“, საერთაშორისო სამეცნიერო ჟურნალი „ინტელექტი“</w:t>
      </w:r>
      <w:r w:rsidR="00920605">
        <w:rPr>
          <w:rFonts w:ascii="Sylfaen" w:hAnsi="Sylfaen"/>
          <w:lang w:val="ka-GE"/>
        </w:rPr>
        <w:t xml:space="preserve"> 2(34)</w:t>
      </w:r>
      <w:r>
        <w:rPr>
          <w:rFonts w:ascii="Sylfaen" w:hAnsi="Sylfaen"/>
          <w:lang w:val="ka-GE"/>
        </w:rPr>
        <w:t>, თბილისი.</w:t>
      </w:r>
    </w:p>
    <w:p w:rsidR="00E65868" w:rsidRDefault="009D6175" w:rsidP="00E65868">
      <w:pPr>
        <w:ind w:left="4253" w:hanging="425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2008</w:t>
      </w:r>
      <w:r w:rsidR="00E65868" w:rsidRPr="003154B4">
        <w:rPr>
          <w:rFonts w:ascii="Sylfaen" w:hAnsi="Sylfaen"/>
          <w:lang w:val="ka-GE"/>
        </w:rPr>
        <w:t xml:space="preserve">                                                                     </w:t>
      </w:r>
      <w:r w:rsidR="00E65868">
        <w:rPr>
          <w:rFonts w:ascii="Sylfaen" w:hAnsi="Sylfaen"/>
          <w:lang w:val="ka-GE"/>
        </w:rPr>
        <w:t xml:space="preserve"> „საბერძნეთისა და საქართველოს ურთიერთობები სამხედრო სფეროში“, ი. გოგებაშვილის სახელობის </w:t>
      </w:r>
      <w:r w:rsidR="00E65868">
        <w:rPr>
          <w:rFonts w:ascii="Sylfaen" w:hAnsi="Sylfaen"/>
          <w:lang w:val="ka-GE"/>
        </w:rPr>
        <w:lastRenderedPageBreak/>
        <w:t>თელავის სახელმწიფო უნივერსიტეტის სამეცნიერო შრომების კრებული</w:t>
      </w:r>
      <w:r w:rsidR="00920605">
        <w:rPr>
          <w:rFonts w:ascii="Sylfaen" w:hAnsi="Sylfaen"/>
          <w:lang w:val="ka-GE"/>
        </w:rPr>
        <w:t xml:space="preserve"> 2(24)</w:t>
      </w:r>
      <w:r w:rsidR="00E65868">
        <w:rPr>
          <w:rFonts w:ascii="Sylfaen" w:hAnsi="Sylfaen"/>
          <w:lang w:val="ka-GE"/>
        </w:rPr>
        <w:t>, თელავი.</w:t>
      </w:r>
    </w:p>
    <w:p w:rsidR="003154B4" w:rsidRDefault="009D6175" w:rsidP="00E65868">
      <w:pPr>
        <w:pStyle w:val="ListParagraph"/>
        <w:spacing w:line="360" w:lineRule="auto"/>
        <w:ind w:left="4253" w:hanging="4253"/>
        <w:jc w:val="both"/>
        <w:rPr>
          <w:lang w:val="ka-GE"/>
        </w:rPr>
      </w:pPr>
      <w:r>
        <w:rPr>
          <w:rFonts w:ascii="Sylfaen" w:hAnsi="Sylfaen"/>
          <w:lang w:val="ka-GE"/>
        </w:rPr>
        <w:t>2008</w:t>
      </w:r>
      <w:r w:rsidR="00E65868" w:rsidRPr="003154B4">
        <w:rPr>
          <w:rFonts w:ascii="Sylfaen" w:hAnsi="Sylfaen"/>
          <w:lang w:val="ka-GE"/>
        </w:rPr>
        <w:t xml:space="preserve">                   </w:t>
      </w:r>
      <w:r w:rsidR="00D33E1F">
        <w:rPr>
          <w:rFonts w:ascii="Sylfaen" w:hAnsi="Sylfaen"/>
          <w:lang w:val="ka-GE"/>
        </w:rPr>
        <w:t xml:space="preserve">                               </w:t>
      </w:r>
      <w:r w:rsidR="00D33E1F" w:rsidRPr="00473358">
        <w:rPr>
          <w:rFonts w:ascii="Sylfaen" w:hAnsi="Sylfaen"/>
          <w:lang w:val="ka-GE"/>
        </w:rPr>
        <w:t xml:space="preserve"> </w:t>
      </w:r>
      <w:r w:rsidR="00E65868">
        <w:rPr>
          <w:rFonts w:ascii="Sylfaen" w:hAnsi="Sylfaen"/>
          <w:lang w:val="ka-GE"/>
        </w:rPr>
        <w:t>„ბერძნული პოლიტიკა საქართველოსთან მიმართებაში“, ი. გოგებაშვილის სახელობის თელავის სახელმწიფო უნივერსიტეტის სამეცნიერო შრომების კრებული</w:t>
      </w:r>
      <w:r w:rsidR="00F05F2D">
        <w:rPr>
          <w:rFonts w:ascii="Sylfaen" w:hAnsi="Sylfaen"/>
          <w:lang w:val="ka-GE"/>
        </w:rPr>
        <w:t xml:space="preserve"> 2(24)</w:t>
      </w:r>
      <w:r w:rsidR="00E65868">
        <w:rPr>
          <w:rFonts w:ascii="Sylfaen" w:hAnsi="Sylfaen"/>
          <w:lang w:val="ka-GE"/>
        </w:rPr>
        <w:t>, თელავი.</w:t>
      </w:r>
      <w:r w:rsidR="005D2D31" w:rsidRPr="000B7441">
        <w:rPr>
          <w:lang w:val="ka-GE"/>
        </w:rPr>
        <w:t xml:space="preserve">   </w:t>
      </w:r>
    </w:p>
    <w:p w:rsidR="003154B4" w:rsidRPr="003154B4" w:rsidRDefault="003154B4" w:rsidP="003154B4">
      <w:pPr>
        <w:ind w:left="4253" w:hanging="4253"/>
        <w:rPr>
          <w:rFonts w:ascii="Sylfaen" w:eastAsia="SimSun" w:hAnsi="Sylfaen" w:cs="Times New Roman"/>
          <w:b/>
          <w:sz w:val="28"/>
          <w:szCs w:val="28"/>
          <w:lang w:val="ka-GE"/>
        </w:rPr>
      </w:pPr>
      <w:r w:rsidRPr="00DB4F3C">
        <w:rPr>
          <w:rFonts w:ascii="Sylfaen" w:eastAsia="SimSun" w:hAnsi="Sylfaen" w:cs="Times New Roman"/>
          <w:b/>
          <w:sz w:val="28"/>
          <w:szCs w:val="28"/>
          <w:lang w:val="ka-GE"/>
        </w:rPr>
        <w:t>ტრენინგ</w:t>
      </w:r>
      <w:r w:rsidR="00590A0D">
        <w:rPr>
          <w:rFonts w:ascii="Sylfaen" w:eastAsia="SimSun" w:hAnsi="Sylfaen" w:cs="Times New Roman"/>
          <w:b/>
          <w:sz w:val="28"/>
          <w:szCs w:val="28"/>
          <w:lang w:val="ka-GE"/>
        </w:rPr>
        <w:t>ებ</w:t>
      </w:r>
      <w:r w:rsidRPr="003154B4">
        <w:rPr>
          <w:rFonts w:ascii="Sylfaen" w:eastAsia="SimSun" w:hAnsi="Sylfaen" w:cs="Times New Roman"/>
          <w:b/>
          <w:sz w:val="28"/>
          <w:szCs w:val="28"/>
          <w:lang w:val="ka-GE"/>
        </w:rPr>
        <w:t xml:space="preserve">ი:                                                        </w:t>
      </w:r>
    </w:p>
    <w:p w:rsidR="00473301" w:rsidRPr="00473301" w:rsidRDefault="00473301" w:rsidP="00473301">
      <w:pPr>
        <w:ind w:left="4253" w:hanging="4253"/>
        <w:contextualSpacing/>
        <w:jc w:val="both"/>
        <w:rPr>
          <w:rFonts w:ascii="Sylfaen" w:hAnsi="Sylfaen"/>
          <w:lang w:val="ka-GE"/>
        </w:rPr>
      </w:pPr>
      <w:r w:rsidRPr="00195AC1">
        <w:rPr>
          <w:rFonts w:ascii="Sylfaen" w:hAnsi="Sylfaen"/>
          <w:lang w:val="ka-GE"/>
        </w:rPr>
        <w:t>2017</w:t>
      </w:r>
      <w:r>
        <w:rPr>
          <w:rFonts w:ascii="Sylfaen" w:hAnsi="Sylfaen"/>
          <w:lang w:val="ka-GE"/>
        </w:rPr>
        <w:t xml:space="preserve">                                                                 </w:t>
      </w:r>
      <w:r w:rsidRPr="00473301">
        <w:rPr>
          <w:rFonts w:ascii="Sylfaen" w:hAnsi="Sylfaen"/>
          <w:lang w:val="ka-GE"/>
        </w:rPr>
        <w:t xml:space="preserve"> </w:t>
      </w:r>
      <w:r w:rsidRPr="00195AC1">
        <w:rPr>
          <w:rFonts w:ascii="Sylfaen" w:hAnsi="Sylfaen"/>
          <w:lang w:val="ka-GE"/>
        </w:rPr>
        <w:t>“Quanitative Research Methods in Social Sciences”</w:t>
      </w:r>
      <w:r>
        <w:rPr>
          <w:rFonts w:ascii="Sylfaen" w:hAnsi="Sylfaen"/>
          <w:lang w:val="ka-GE"/>
        </w:rPr>
        <w:t xml:space="preserve">, ტეხასის უნივერსიტეტისა და </w:t>
      </w:r>
      <w:r w:rsidRPr="00195AC1">
        <w:rPr>
          <w:rFonts w:ascii="Sylfaen" w:hAnsi="Sylfaen"/>
          <w:lang w:val="ka-GE"/>
        </w:rPr>
        <w:t>Know How Training Center</w:t>
      </w:r>
      <w:r>
        <w:rPr>
          <w:rFonts w:ascii="Sylfaen" w:hAnsi="Sylfaen"/>
          <w:lang w:val="ka-GE"/>
        </w:rPr>
        <w:t>-ის მიერ ორგანიზებული, თელავის სახელმწიფო უნივერსიტეტი</w:t>
      </w:r>
      <w:r w:rsidR="00E6137D">
        <w:rPr>
          <w:rFonts w:ascii="Sylfaen" w:hAnsi="Sylfaen"/>
          <w:lang w:val="ka-GE"/>
        </w:rPr>
        <w:t>, თელავი, საქართველო</w:t>
      </w:r>
      <w:r w:rsidRPr="00473301">
        <w:rPr>
          <w:rFonts w:ascii="Sylfaen" w:hAnsi="Sylfaen"/>
          <w:lang w:val="ka-GE"/>
        </w:rPr>
        <w:t xml:space="preserve">. </w:t>
      </w:r>
    </w:p>
    <w:p w:rsidR="00E6137D" w:rsidRPr="00473301" w:rsidRDefault="00E6137D" w:rsidP="00E6137D">
      <w:pPr>
        <w:ind w:left="4253" w:hanging="4253"/>
        <w:contextualSpacing/>
        <w:jc w:val="both"/>
        <w:rPr>
          <w:rFonts w:ascii="Sylfaen" w:hAnsi="Sylfaen"/>
          <w:lang w:val="ka-GE"/>
        </w:rPr>
      </w:pPr>
      <w:r w:rsidRPr="00195AC1">
        <w:rPr>
          <w:rFonts w:ascii="Sylfaen" w:hAnsi="Sylfaen"/>
          <w:lang w:val="ka-GE"/>
        </w:rPr>
        <w:t>201</w:t>
      </w:r>
      <w:r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 xml:space="preserve">                                           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</w:t>
      </w:r>
      <w:r w:rsidRPr="00473301">
        <w:rPr>
          <w:rFonts w:ascii="Sylfaen" w:hAnsi="Sylfaen"/>
          <w:lang w:val="ka-GE"/>
        </w:rPr>
        <w:t xml:space="preserve"> </w:t>
      </w:r>
      <w:r w:rsidRPr="00195AC1">
        <w:rPr>
          <w:rFonts w:ascii="Sylfaen" w:hAnsi="Sylfaen"/>
          <w:lang w:val="ka-GE"/>
        </w:rPr>
        <w:t>“</w:t>
      </w:r>
      <w:r w:rsidRPr="00E6137D">
        <w:rPr>
          <w:rFonts w:ascii="Sylfaen" w:hAnsi="Sylfaen"/>
          <w:lang w:val="ka-GE"/>
        </w:rPr>
        <w:t xml:space="preserve"> </w:t>
      </w:r>
      <w:r w:rsidRPr="00195AC1">
        <w:rPr>
          <w:rFonts w:ascii="Sylfaen" w:hAnsi="Sylfaen"/>
          <w:lang w:val="ka-GE"/>
        </w:rPr>
        <w:t>21</w:t>
      </w:r>
      <w:r w:rsidRPr="00195AC1">
        <w:rPr>
          <w:rFonts w:ascii="Sylfaen" w:hAnsi="Sylfaen"/>
          <w:vertAlign w:val="superscript"/>
          <w:lang w:val="ka-GE"/>
        </w:rPr>
        <w:t>st</w:t>
      </w:r>
      <w:r w:rsidRPr="00195AC1">
        <w:rPr>
          <w:rFonts w:ascii="Sylfaen" w:hAnsi="Sylfaen"/>
          <w:lang w:val="ka-GE"/>
        </w:rPr>
        <w:t xml:space="preserve"> century Teaching Methods”</w:t>
      </w:r>
      <w:r>
        <w:rPr>
          <w:rFonts w:ascii="Sylfaen" w:hAnsi="Sylfaen"/>
          <w:lang w:val="ka-GE"/>
        </w:rPr>
        <w:t>,</w:t>
      </w:r>
      <w:r w:rsidRPr="00E6137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ტეხასის უნივერსიტეტისა და </w:t>
      </w:r>
      <w:r w:rsidRPr="00195AC1">
        <w:rPr>
          <w:rFonts w:ascii="Sylfaen" w:hAnsi="Sylfaen"/>
          <w:lang w:val="ka-GE"/>
        </w:rPr>
        <w:t>Know How Training Center</w:t>
      </w:r>
      <w:r>
        <w:rPr>
          <w:rFonts w:ascii="Sylfaen" w:hAnsi="Sylfaen"/>
          <w:lang w:val="ka-GE"/>
        </w:rPr>
        <w:t>-ის მიერ ორგანიზებული, თელავის სახელმწიფო უნივერსიტეტი, თელავი, საქართველო</w:t>
      </w:r>
      <w:r w:rsidRPr="00473301">
        <w:rPr>
          <w:rFonts w:ascii="Sylfaen" w:hAnsi="Sylfaen"/>
          <w:lang w:val="ka-GE"/>
        </w:rPr>
        <w:t xml:space="preserve">. </w:t>
      </w:r>
    </w:p>
    <w:p w:rsidR="00592576" w:rsidRPr="00592576" w:rsidRDefault="00592576" w:rsidP="00592576">
      <w:pPr>
        <w:ind w:left="4253" w:hanging="425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Pr="00473358">
        <w:rPr>
          <w:rFonts w:ascii="Sylfaen" w:hAnsi="Sylfaen"/>
          <w:lang w:val="ka-GE"/>
        </w:rPr>
        <w:t>3</w:t>
      </w:r>
      <w:r w:rsidRPr="000B7441">
        <w:rPr>
          <w:lang w:val="ka-GE"/>
        </w:rPr>
        <w:t xml:space="preserve">                                                    </w:t>
      </w:r>
      <w:r w:rsidRPr="00AD160B">
        <w:rPr>
          <w:lang w:val="ka-GE"/>
        </w:rPr>
        <w:t xml:space="preserve">                 </w:t>
      </w:r>
      <w:r>
        <w:rPr>
          <w:rFonts w:ascii="Sylfaen" w:hAnsi="Sylfaen"/>
          <w:lang w:val="ka-GE"/>
        </w:rPr>
        <w:t xml:space="preserve">  </w:t>
      </w:r>
      <w:r w:rsidRPr="001322F7">
        <w:rPr>
          <w:rFonts w:ascii="Sylfaen" w:hAnsi="Sylfaen"/>
          <w:lang w:val="ka-GE"/>
        </w:rPr>
        <w:t xml:space="preserve">    </w:t>
      </w:r>
      <w:r w:rsidRPr="00592576">
        <w:rPr>
          <w:rFonts w:ascii="Sylfaen" w:hAnsi="Sylfaen"/>
          <w:lang w:val="ka-GE"/>
        </w:rPr>
        <w:t>Democracy School of the Netherlands Institute for Multiparty Democracy</w:t>
      </w:r>
    </w:p>
    <w:p w:rsidR="00712A8D" w:rsidRDefault="003154B4" w:rsidP="003154B4">
      <w:pPr>
        <w:ind w:left="4253" w:hanging="4253"/>
        <w:rPr>
          <w:rFonts w:ascii="Sylfaen" w:hAnsi="Sylfaen"/>
          <w:lang w:val="ka-GE"/>
        </w:rPr>
      </w:pPr>
      <w:r>
        <w:rPr>
          <w:rFonts w:ascii="Sylfaen" w:eastAsia="SimSun" w:hAnsi="Sylfaen" w:cs="Times New Roman"/>
          <w:lang w:val="ka-GE"/>
        </w:rPr>
        <w:t>2012                                                                     ადგილობრივი თვითმმართველობის საფუძვლებში, პრეზენტაციების უნარ-ჩვევებსა და პროექტის მართვაში, (ჯიპა, ფონდი ღია საზოგადოება საქართველო).</w:t>
      </w:r>
      <w:r w:rsidR="005D2D31" w:rsidRPr="000B7441">
        <w:rPr>
          <w:lang w:val="ka-GE"/>
        </w:rPr>
        <w:t xml:space="preserve"> </w:t>
      </w:r>
    </w:p>
    <w:p w:rsidR="003E1418" w:rsidRPr="00AD160B" w:rsidRDefault="003E1418" w:rsidP="003154B4">
      <w:pPr>
        <w:pStyle w:val="ListParagraph"/>
        <w:spacing w:line="360" w:lineRule="auto"/>
        <w:ind w:left="4253" w:hanging="4253"/>
        <w:jc w:val="both"/>
        <w:rPr>
          <w:lang w:val="ka-GE"/>
        </w:rPr>
      </w:pPr>
    </w:p>
    <w:p w:rsidR="00712A8D" w:rsidRPr="001322F7" w:rsidRDefault="00712A8D" w:rsidP="00266ECC">
      <w:pPr>
        <w:pStyle w:val="ListParagraph"/>
        <w:spacing w:line="360" w:lineRule="auto"/>
        <w:ind w:left="0"/>
        <w:jc w:val="both"/>
        <w:rPr>
          <w:lang w:val="ka-GE"/>
        </w:rPr>
      </w:pPr>
    </w:p>
    <w:p w:rsidR="00712A8D" w:rsidRPr="001322F7" w:rsidRDefault="00712A8D" w:rsidP="00266ECC">
      <w:pPr>
        <w:pStyle w:val="ListParagraph"/>
        <w:spacing w:line="360" w:lineRule="auto"/>
        <w:ind w:left="0"/>
        <w:jc w:val="both"/>
        <w:rPr>
          <w:lang w:val="ka-GE"/>
        </w:rPr>
      </w:pPr>
    </w:p>
    <w:p w:rsidR="00BC600F" w:rsidRPr="00DB4F3C" w:rsidRDefault="00A362ED" w:rsidP="00266ECC">
      <w:pPr>
        <w:pStyle w:val="ListParagraph"/>
        <w:spacing w:line="360" w:lineRule="auto"/>
        <w:ind w:left="0"/>
        <w:jc w:val="both"/>
        <w:rPr>
          <w:rFonts w:ascii="Sylfaen" w:hAnsi="Sylfaen"/>
          <w:b/>
          <w:sz w:val="28"/>
          <w:szCs w:val="28"/>
          <w:lang w:val="ka-GE"/>
        </w:rPr>
      </w:pPr>
      <w:r w:rsidRPr="00A362ED">
        <w:rPr>
          <w:rFonts w:ascii="Sylfaen" w:hAnsi="Sylfaen"/>
          <w:b/>
          <w:sz w:val="28"/>
          <w:szCs w:val="28"/>
          <w:lang w:val="ka-GE"/>
        </w:rPr>
        <w:t>მუშაობის გამოცდილება:</w:t>
      </w:r>
    </w:p>
    <w:p w:rsidR="00712A8D" w:rsidRPr="001322F7" w:rsidRDefault="00712A8D" w:rsidP="003154B4">
      <w:pPr>
        <w:pStyle w:val="ListParagraph"/>
        <w:spacing w:line="360" w:lineRule="auto"/>
        <w:ind w:left="4253" w:hanging="4253"/>
        <w:jc w:val="both"/>
        <w:rPr>
          <w:rFonts w:ascii="Sylfaen" w:hAnsi="Sylfaen"/>
          <w:sz w:val="22"/>
          <w:szCs w:val="22"/>
          <w:lang w:val="ka-GE"/>
        </w:rPr>
      </w:pPr>
    </w:p>
    <w:p w:rsidR="00483E66" w:rsidRPr="003154B4" w:rsidRDefault="00483E66" w:rsidP="00483E66">
      <w:pPr>
        <w:pStyle w:val="ListParagraph"/>
        <w:spacing w:line="360" w:lineRule="auto"/>
        <w:ind w:left="4253" w:hanging="4253"/>
        <w:jc w:val="both"/>
        <w:rPr>
          <w:rFonts w:ascii="Sylfaen" w:hAnsi="Sylfaen"/>
          <w:sz w:val="22"/>
          <w:szCs w:val="22"/>
          <w:lang w:val="ka-GE"/>
        </w:rPr>
      </w:pPr>
      <w:r w:rsidRPr="00DB4F3C">
        <w:rPr>
          <w:rFonts w:ascii="Sylfaen" w:hAnsi="Sylfaen"/>
          <w:sz w:val="22"/>
          <w:szCs w:val="22"/>
          <w:lang w:val="ka-GE"/>
        </w:rPr>
        <w:t>201</w:t>
      </w:r>
      <w:r>
        <w:rPr>
          <w:rFonts w:ascii="Sylfaen" w:hAnsi="Sylfaen"/>
          <w:sz w:val="22"/>
          <w:szCs w:val="22"/>
          <w:lang w:val="ka-GE"/>
        </w:rPr>
        <w:t xml:space="preserve">4 - </w:t>
      </w:r>
      <w:r>
        <w:rPr>
          <w:rFonts w:ascii="Sylfaen" w:hAnsi="Sylfaen"/>
          <w:sz w:val="22"/>
          <w:szCs w:val="22"/>
          <w:lang w:val="ka-GE"/>
        </w:rPr>
        <w:t xml:space="preserve">დღემდე                                  </w:t>
      </w:r>
      <w:bookmarkStart w:id="0" w:name="_GoBack"/>
      <w:bookmarkEnd w:id="0"/>
      <w:r>
        <w:rPr>
          <w:rFonts w:ascii="Sylfaen" w:hAnsi="Sylfaen"/>
          <w:sz w:val="22"/>
          <w:szCs w:val="22"/>
          <w:lang w:val="ka-GE"/>
        </w:rPr>
        <w:t xml:space="preserve">           </w:t>
      </w:r>
      <w:r>
        <w:rPr>
          <w:rFonts w:ascii="Sylfaen" w:hAnsi="Sylfaen"/>
          <w:sz w:val="22"/>
          <w:szCs w:val="22"/>
          <w:lang w:val="ka-GE"/>
        </w:rPr>
        <w:t xml:space="preserve">ასოცირებული პროფესორი პოლიტიკურ მეცნიერებებში, </w:t>
      </w:r>
      <w:r>
        <w:rPr>
          <w:rFonts w:ascii="Sylfaen" w:hAnsi="Sylfaen"/>
          <w:sz w:val="22"/>
          <w:szCs w:val="22"/>
          <w:lang w:val="ka-GE"/>
        </w:rPr>
        <w:t xml:space="preserve">სოციალურ მეცნიერებათა, ბიზნესისა და სამართლის </w:t>
      </w:r>
      <w:r>
        <w:rPr>
          <w:rFonts w:ascii="Sylfaen" w:hAnsi="Sylfaen"/>
          <w:sz w:val="22"/>
          <w:szCs w:val="22"/>
          <w:lang w:val="ka-GE"/>
        </w:rPr>
        <w:lastRenderedPageBreak/>
        <w:t xml:space="preserve">ფაკულტეტი, </w:t>
      </w:r>
      <w:r w:rsidRPr="00E22879">
        <w:rPr>
          <w:rFonts w:ascii="Sylfaen" w:hAnsi="Sylfaen"/>
          <w:sz w:val="22"/>
          <w:szCs w:val="22"/>
          <w:lang w:val="ka-GE"/>
        </w:rPr>
        <w:t>ი</w:t>
      </w:r>
      <w:r>
        <w:rPr>
          <w:rFonts w:ascii="Sylfaen" w:hAnsi="Sylfaen"/>
          <w:sz w:val="22"/>
          <w:szCs w:val="22"/>
          <w:lang w:val="ka-GE"/>
        </w:rPr>
        <w:t>აკობ</w:t>
      </w:r>
      <w:r w:rsidRPr="00E2287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გოგებაშვილის სახელობის თელავის სახელმწიფო უნივერსიტეტი</w:t>
      </w:r>
      <w:r>
        <w:rPr>
          <w:rFonts w:ascii="Sylfaen" w:hAnsi="Sylfaen"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</w:t>
      </w:r>
    </w:p>
    <w:p w:rsidR="00A15E03" w:rsidRDefault="00A15E03" w:rsidP="003154B4">
      <w:pPr>
        <w:pStyle w:val="ListParagraph"/>
        <w:spacing w:line="360" w:lineRule="auto"/>
        <w:ind w:left="4253" w:hanging="4253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2013 - დღემდე               </w:t>
      </w:r>
      <w:r w:rsidR="00E22879">
        <w:rPr>
          <w:rFonts w:ascii="Sylfaen" w:hAnsi="Sylfaen"/>
          <w:sz w:val="22"/>
          <w:szCs w:val="22"/>
          <w:lang w:val="ka-GE"/>
        </w:rPr>
        <w:t xml:space="preserve">                               </w:t>
      </w:r>
      <w:r>
        <w:rPr>
          <w:rFonts w:ascii="Sylfaen" w:hAnsi="Sylfaen"/>
          <w:sz w:val="22"/>
          <w:szCs w:val="22"/>
          <w:lang w:val="ka-GE"/>
        </w:rPr>
        <w:t>ი</w:t>
      </w:r>
      <w:r w:rsidR="00E22879">
        <w:rPr>
          <w:rFonts w:ascii="Sylfaen" w:hAnsi="Sylfaen"/>
          <w:sz w:val="22"/>
          <w:szCs w:val="22"/>
          <w:lang w:val="ka-GE"/>
        </w:rPr>
        <w:t>აკობ</w:t>
      </w:r>
      <w:r>
        <w:rPr>
          <w:rFonts w:ascii="Sylfaen" w:hAnsi="Sylfaen"/>
          <w:sz w:val="22"/>
          <w:szCs w:val="22"/>
          <w:lang w:val="ka-GE"/>
        </w:rPr>
        <w:t xml:space="preserve"> გოგებაშვილის სახელობის თელავის სახელმწიფო უნივერსიტეტის ხარისხის უზრუნველყოფის სამსახურის </w:t>
      </w:r>
      <w:r w:rsidR="008D0EFF">
        <w:rPr>
          <w:rFonts w:ascii="Sylfaen" w:hAnsi="Sylfaen"/>
          <w:sz w:val="22"/>
          <w:szCs w:val="22"/>
          <w:lang w:val="ka-GE"/>
        </w:rPr>
        <w:t>უფროსი</w:t>
      </w:r>
      <w:r>
        <w:rPr>
          <w:rFonts w:ascii="Sylfaen" w:hAnsi="Sylfaen"/>
          <w:sz w:val="22"/>
          <w:szCs w:val="22"/>
          <w:lang w:val="ka-GE"/>
        </w:rPr>
        <w:t xml:space="preserve">.         </w:t>
      </w:r>
    </w:p>
    <w:p w:rsidR="00141B4D" w:rsidRPr="00E22879" w:rsidRDefault="00141B4D" w:rsidP="003154B4">
      <w:pPr>
        <w:pStyle w:val="ListParagraph"/>
        <w:spacing w:line="360" w:lineRule="auto"/>
        <w:ind w:left="4253" w:hanging="4253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2012–დღემდე                                 </w:t>
      </w:r>
      <w:r w:rsidR="00E22879" w:rsidRPr="00E22879">
        <w:rPr>
          <w:rFonts w:ascii="Sylfaen" w:hAnsi="Sylfaen"/>
          <w:sz w:val="22"/>
          <w:szCs w:val="22"/>
          <w:lang w:val="ka-GE"/>
        </w:rPr>
        <w:t>ი</w:t>
      </w:r>
      <w:r w:rsidR="00E22879">
        <w:rPr>
          <w:rFonts w:ascii="Sylfaen" w:hAnsi="Sylfaen"/>
          <w:sz w:val="22"/>
          <w:szCs w:val="22"/>
          <w:lang w:val="ka-GE"/>
        </w:rPr>
        <w:t>აკობ</w:t>
      </w:r>
      <w:r w:rsidR="00E22879" w:rsidRPr="00E22879">
        <w:rPr>
          <w:rFonts w:ascii="Sylfaen" w:hAnsi="Sylfaen"/>
          <w:sz w:val="22"/>
          <w:szCs w:val="22"/>
          <w:lang w:val="ka-GE"/>
        </w:rPr>
        <w:t xml:space="preserve"> გოგებაშვილის სახელობის თელავის სახელმწიფო უნივერსიტეტის </w:t>
      </w:r>
      <w:r w:rsidRPr="00E22879">
        <w:rPr>
          <w:rFonts w:ascii="Sylfaen" w:hAnsi="Sylfaen"/>
          <w:sz w:val="22"/>
          <w:szCs w:val="22"/>
          <w:lang w:val="ka-GE"/>
        </w:rPr>
        <w:t xml:space="preserve">მოწვეული </w:t>
      </w:r>
      <w:r w:rsidR="00A15E03" w:rsidRPr="00E22879">
        <w:rPr>
          <w:rFonts w:ascii="Sylfaen" w:hAnsi="Sylfaen"/>
          <w:sz w:val="22"/>
          <w:szCs w:val="22"/>
          <w:lang w:val="ka-GE"/>
        </w:rPr>
        <w:t>დოქტორი</w:t>
      </w:r>
      <w:r w:rsidRPr="00E22879">
        <w:rPr>
          <w:rFonts w:ascii="Sylfaen" w:hAnsi="Sylfaen"/>
          <w:sz w:val="22"/>
          <w:szCs w:val="22"/>
          <w:lang w:val="ka-GE"/>
        </w:rPr>
        <w:t>.</w:t>
      </w:r>
    </w:p>
    <w:p w:rsidR="003154B4" w:rsidRPr="003154B4" w:rsidRDefault="003154B4" w:rsidP="003154B4">
      <w:pPr>
        <w:pStyle w:val="ListParagraph"/>
        <w:spacing w:line="360" w:lineRule="auto"/>
        <w:ind w:left="4253" w:hanging="4253"/>
        <w:jc w:val="both"/>
        <w:rPr>
          <w:rFonts w:ascii="Sylfaen" w:hAnsi="Sylfaen"/>
          <w:sz w:val="22"/>
          <w:szCs w:val="22"/>
          <w:lang w:val="ka-GE"/>
        </w:rPr>
      </w:pPr>
      <w:r w:rsidRPr="00DB4F3C">
        <w:rPr>
          <w:rFonts w:ascii="Sylfaen" w:hAnsi="Sylfaen"/>
          <w:sz w:val="22"/>
          <w:szCs w:val="22"/>
          <w:lang w:val="ka-GE"/>
        </w:rPr>
        <w:t>201</w:t>
      </w:r>
      <w:r>
        <w:rPr>
          <w:rFonts w:ascii="Sylfaen" w:hAnsi="Sylfaen"/>
          <w:sz w:val="22"/>
          <w:szCs w:val="22"/>
          <w:lang w:val="ka-GE"/>
        </w:rPr>
        <w:t>1</w:t>
      </w:r>
      <w:r w:rsidR="00141B4D">
        <w:rPr>
          <w:rFonts w:ascii="Sylfaen" w:hAnsi="Sylfaen"/>
          <w:sz w:val="22"/>
          <w:szCs w:val="22"/>
          <w:lang w:val="ka-GE"/>
        </w:rPr>
        <w:t xml:space="preserve">–2012        </w:t>
      </w:r>
      <w:r w:rsidRPr="003154B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                       </w:t>
      </w:r>
      <w:r w:rsidR="00E22879" w:rsidRPr="00E22879">
        <w:rPr>
          <w:rFonts w:ascii="Sylfaen" w:hAnsi="Sylfaen"/>
          <w:sz w:val="22"/>
          <w:szCs w:val="22"/>
          <w:lang w:val="ka-GE"/>
        </w:rPr>
        <w:t>ი</w:t>
      </w:r>
      <w:r w:rsidR="00E22879">
        <w:rPr>
          <w:rFonts w:ascii="Sylfaen" w:hAnsi="Sylfaen"/>
          <w:sz w:val="22"/>
          <w:szCs w:val="22"/>
          <w:lang w:val="ka-GE"/>
        </w:rPr>
        <w:t>აკობ</w:t>
      </w:r>
      <w:r w:rsidR="00E22879" w:rsidRPr="00E2287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გოგებაშვილის სახელობის თელავის სახელმწიფო უნივერსიტეტის, სოციალურ მეცნიერებათა, ბიზნესისა და სამართლის </w:t>
      </w:r>
      <w:r w:rsidR="00483E66">
        <w:rPr>
          <w:rFonts w:ascii="Sylfaen" w:hAnsi="Sylfaen"/>
          <w:sz w:val="22"/>
          <w:szCs w:val="22"/>
          <w:lang w:val="ka-GE"/>
        </w:rPr>
        <w:t>ფაკულტეტი</w:t>
      </w:r>
      <w:r w:rsidR="00483E66">
        <w:rPr>
          <w:rFonts w:ascii="Sylfaen" w:hAnsi="Sylfaen"/>
          <w:sz w:val="22"/>
          <w:szCs w:val="22"/>
          <w:lang w:val="ka-GE"/>
        </w:rPr>
        <w:t>ს</w:t>
      </w:r>
      <w:r w:rsidR="00483E66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>ფილოსოფიისა და სოციალურ მეცნიერებათა დეპარტამენტის სპეციალისტი.</w:t>
      </w:r>
    </w:p>
    <w:p w:rsidR="003154B4" w:rsidRPr="001322F7" w:rsidRDefault="00CA5389" w:rsidP="003154B4">
      <w:pPr>
        <w:ind w:left="4253" w:hanging="425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2007</w:t>
      </w:r>
      <w:r w:rsidR="00A362ED" w:rsidRPr="003154B4">
        <w:rPr>
          <w:rFonts w:ascii="Sylfaen" w:hAnsi="Sylfaen"/>
          <w:lang w:val="ka-GE"/>
        </w:rPr>
        <w:t xml:space="preserve"> – 2011</w:t>
      </w:r>
      <w:r w:rsidR="003154B4">
        <w:rPr>
          <w:rFonts w:ascii="Sylfaen" w:hAnsi="Sylfaen"/>
          <w:lang w:val="ka-GE"/>
        </w:rPr>
        <w:t xml:space="preserve">                                                        </w:t>
      </w:r>
      <w:r w:rsidR="003154B4" w:rsidRPr="00DB4F3C">
        <w:rPr>
          <w:rFonts w:ascii="Sylfaen" w:hAnsi="Sylfaen"/>
          <w:lang w:val="ka-GE"/>
        </w:rPr>
        <w:t xml:space="preserve"> </w:t>
      </w:r>
      <w:r w:rsidR="003154B4" w:rsidRPr="003154B4">
        <w:rPr>
          <w:rFonts w:ascii="Sylfaen" w:hAnsi="Sylfaen"/>
          <w:lang w:val="ka-GE"/>
        </w:rPr>
        <w:t>საბერძნეთის</w:t>
      </w:r>
      <w:r w:rsidR="003154B4">
        <w:rPr>
          <w:rFonts w:ascii="Sylfaen" w:hAnsi="Sylfaen"/>
          <w:lang w:val="ka-GE"/>
        </w:rPr>
        <w:t xml:space="preserve"> საელჩოს სამხედრო ატაშეს თანაშემწე.</w:t>
      </w:r>
    </w:p>
    <w:p w:rsidR="00712A8D" w:rsidRPr="00CE0CFC" w:rsidRDefault="00712A8D" w:rsidP="003154B4">
      <w:pPr>
        <w:ind w:left="4253" w:hanging="4253"/>
        <w:rPr>
          <w:rFonts w:ascii="Sylfaen" w:hAnsi="Sylfaen"/>
          <w:lang w:val="ka-GE"/>
        </w:rPr>
      </w:pPr>
      <w:r w:rsidRPr="00CE0CFC">
        <w:rPr>
          <w:rFonts w:ascii="Sylfaen" w:hAnsi="Sylfaen"/>
          <w:lang w:val="ka-GE"/>
        </w:rPr>
        <w:t xml:space="preserve">2005                                                                      საგარეო საქმეთა სამინისტრო, პირველი ევროპული </w:t>
      </w:r>
      <w:r w:rsidR="00BD717B" w:rsidRPr="00CE0CFC">
        <w:rPr>
          <w:rFonts w:ascii="Sylfaen" w:hAnsi="Sylfaen"/>
          <w:lang w:val="ka-GE"/>
        </w:rPr>
        <w:t>სა</w:t>
      </w:r>
      <w:r w:rsidR="005E5839" w:rsidRPr="00CE0CFC">
        <w:rPr>
          <w:rFonts w:ascii="Sylfaen" w:hAnsi="Sylfaen"/>
          <w:lang w:val="ka-GE"/>
        </w:rPr>
        <w:t>მ</w:t>
      </w:r>
      <w:r w:rsidRPr="00CE0CFC">
        <w:rPr>
          <w:rFonts w:ascii="Sylfaen" w:hAnsi="Sylfaen"/>
          <w:lang w:val="ka-GE"/>
        </w:rPr>
        <w:t>მართველო</w:t>
      </w:r>
    </w:p>
    <w:p w:rsidR="003154B4" w:rsidRPr="00E22533" w:rsidRDefault="00A362ED" w:rsidP="003154B4">
      <w:pPr>
        <w:ind w:left="4253" w:hanging="425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2005 – 2006</w:t>
      </w:r>
      <w:r w:rsidR="003154B4" w:rsidRPr="00DB4F3C">
        <w:rPr>
          <w:rFonts w:ascii="Sylfaen" w:hAnsi="Sylfaen"/>
          <w:lang w:val="ka-GE"/>
        </w:rPr>
        <w:t xml:space="preserve"> </w:t>
      </w:r>
      <w:r w:rsidR="003154B4">
        <w:rPr>
          <w:rFonts w:ascii="Sylfaen" w:hAnsi="Sylfaen"/>
          <w:lang w:val="ka-GE"/>
        </w:rPr>
        <w:t xml:space="preserve">                                                         ერეკლე II-ის სახელობის თელავის გიმნაზია, </w:t>
      </w:r>
      <w:r w:rsidR="003154B4" w:rsidRPr="00E22533">
        <w:rPr>
          <w:rFonts w:ascii="Sylfaen" w:hAnsi="Sylfaen"/>
          <w:lang w:val="ka-GE"/>
        </w:rPr>
        <w:t>მეზობელი ქვეყნების ისტორიის მასწავლებელი.</w:t>
      </w:r>
    </w:p>
    <w:p w:rsidR="003154B4" w:rsidRPr="00E22533" w:rsidRDefault="00E779AF" w:rsidP="003154B4">
      <w:pPr>
        <w:ind w:left="4253" w:hanging="4253"/>
        <w:rPr>
          <w:rFonts w:ascii="Sylfaen" w:hAnsi="Sylfaen"/>
          <w:lang w:val="ka-GE"/>
        </w:rPr>
      </w:pPr>
      <w:r w:rsidRPr="00E22533">
        <w:rPr>
          <w:rFonts w:ascii="Sylfaen" w:hAnsi="Sylfaen"/>
          <w:lang w:val="ka-GE"/>
        </w:rPr>
        <w:t>200</w:t>
      </w:r>
      <w:r w:rsidR="00420A8E" w:rsidRPr="00E22533">
        <w:rPr>
          <w:rFonts w:ascii="Sylfaen" w:hAnsi="Sylfaen"/>
          <w:lang w:val="ka-GE"/>
        </w:rPr>
        <w:t>6</w:t>
      </w:r>
      <w:r w:rsidRPr="00E22533">
        <w:rPr>
          <w:rFonts w:ascii="Sylfaen" w:hAnsi="Sylfaen"/>
          <w:lang w:val="ka-GE"/>
        </w:rPr>
        <w:t xml:space="preserve"> – 2014</w:t>
      </w:r>
      <w:r w:rsidR="003154B4" w:rsidRPr="00E22533">
        <w:rPr>
          <w:rFonts w:ascii="Sylfaen" w:hAnsi="Sylfaen"/>
          <w:lang w:val="ka-GE"/>
        </w:rPr>
        <w:t xml:space="preserve">                                                         ეროვნული გამოცდების თელავის ცენტრის ადმინისტრატორის თანაშემწე.</w:t>
      </w:r>
    </w:p>
    <w:p w:rsidR="003154B4" w:rsidRDefault="002747C9" w:rsidP="003154B4">
      <w:pPr>
        <w:ind w:left="4253" w:hanging="425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2004 </w:t>
      </w:r>
      <w:r w:rsidR="003154B4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2007</w:t>
      </w:r>
      <w:r w:rsidR="003154B4" w:rsidRPr="00DB4F3C">
        <w:rPr>
          <w:rFonts w:ascii="Sylfaen" w:hAnsi="Sylfaen"/>
          <w:lang w:val="ka-GE"/>
        </w:rPr>
        <w:t xml:space="preserve"> </w:t>
      </w:r>
      <w:r w:rsidR="003154B4">
        <w:rPr>
          <w:rFonts w:ascii="Sylfaen" w:hAnsi="Sylfaen"/>
          <w:lang w:val="ka-GE"/>
        </w:rPr>
        <w:t xml:space="preserve">                                                         კახეთის ბერძენთა საზოგადოებრივი კავშირი „ელლადა“, ბერძნული ენის მასწავლებელი.</w:t>
      </w:r>
    </w:p>
    <w:p w:rsidR="00A362ED" w:rsidRPr="00DB4F3C" w:rsidRDefault="00A362ED" w:rsidP="00266ECC">
      <w:pPr>
        <w:pStyle w:val="ListParagraph"/>
        <w:spacing w:line="360" w:lineRule="auto"/>
        <w:ind w:left="0"/>
        <w:jc w:val="both"/>
        <w:rPr>
          <w:rFonts w:ascii="Sylfaen" w:hAnsi="Sylfaen"/>
          <w:sz w:val="22"/>
          <w:szCs w:val="22"/>
          <w:lang w:val="ka-GE"/>
        </w:rPr>
      </w:pPr>
    </w:p>
    <w:p w:rsidR="00A362ED" w:rsidRDefault="00A15E03" w:rsidP="00266ECC">
      <w:pPr>
        <w:pStyle w:val="ListParagraph"/>
        <w:spacing w:line="360" w:lineRule="auto"/>
        <w:ind w:left="0"/>
        <w:jc w:val="both"/>
        <w:rPr>
          <w:rFonts w:ascii="Sylfaen" w:hAnsi="Sylfaen"/>
          <w:b/>
          <w:sz w:val="28"/>
          <w:szCs w:val="28"/>
          <w:lang w:val="ka-GE"/>
        </w:rPr>
      </w:pPr>
      <w:r w:rsidRPr="00A15E03">
        <w:rPr>
          <w:rFonts w:ascii="Sylfaen" w:hAnsi="Sylfaen"/>
          <w:b/>
          <w:sz w:val="28"/>
          <w:szCs w:val="28"/>
          <w:lang w:val="ka-GE"/>
        </w:rPr>
        <w:t>სხვა აქტივობები:</w:t>
      </w:r>
    </w:p>
    <w:p w:rsidR="005C1BCE" w:rsidRPr="00E22533" w:rsidRDefault="005C1BCE" w:rsidP="005C1BCE">
      <w:pPr>
        <w:ind w:left="4253" w:hanging="4253"/>
        <w:contextualSpacing/>
        <w:rPr>
          <w:rFonts w:ascii="Sylfaen" w:hAnsi="Sylfaen"/>
          <w:lang w:val="ka-GE"/>
        </w:rPr>
      </w:pPr>
      <w:r w:rsidRPr="00E22533">
        <w:rPr>
          <w:rFonts w:ascii="Sylfaen" w:hAnsi="Sylfaen"/>
          <w:lang w:val="ka-GE"/>
        </w:rPr>
        <w:t>2014                                                                 საკონფერენციო ნაშრომის ხელმძღვანელი (</w:t>
      </w:r>
      <w:r w:rsidR="00E22533" w:rsidRPr="00E22533">
        <w:rPr>
          <w:rFonts w:ascii="Sylfaen" w:hAnsi="Sylfaen"/>
          <w:lang w:val="ka-GE"/>
        </w:rPr>
        <w:t>„საქართველო და მისი მომავალი ევროპაში“ - ქ. ასლანიშვილი</w:t>
      </w:r>
      <w:r w:rsidRPr="00E22533">
        <w:rPr>
          <w:rFonts w:ascii="Sylfaen" w:hAnsi="Sylfaen"/>
          <w:lang w:val="ka-GE"/>
        </w:rPr>
        <w:t>)</w:t>
      </w:r>
    </w:p>
    <w:p w:rsidR="00A15E03" w:rsidRDefault="00A15E03" w:rsidP="00CE0CFC">
      <w:pPr>
        <w:ind w:left="4253" w:hanging="4253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2013                                                                 საბაკალავრო ნაშრომის ხელმძღვანელი (</w:t>
      </w:r>
      <w:r w:rsidR="00E22533">
        <w:rPr>
          <w:rFonts w:ascii="Sylfaen" w:hAnsi="Sylfaen"/>
          <w:lang w:val="ka-GE"/>
        </w:rPr>
        <w:t>„</w:t>
      </w:r>
      <w:r w:rsidRPr="00A15E03">
        <w:rPr>
          <w:rFonts w:ascii="Sylfaen" w:hAnsi="Sylfaen"/>
          <w:lang w:val="ka-GE"/>
        </w:rPr>
        <w:t>ნატო</w:t>
      </w:r>
      <w:r>
        <w:rPr>
          <w:rFonts w:ascii="Sylfaen" w:hAnsi="Sylfaen"/>
          <w:lang w:val="ka-GE"/>
        </w:rPr>
        <w:t xml:space="preserve"> </w:t>
      </w:r>
      <w:r w:rsidRPr="00A15E03">
        <w:rPr>
          <w:rFonts w:ascii="Sylfaen" w:hAnsi="Sylfaen"/>
          <w:lang w:val="ka-GE"/>
        </w:rPr>
        <w:t>საქართველოს ურთიერთობები - პერსპექტივები და რისკები</w:t>
      </w:r>
      <w:r w:rsidR="00E22533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- თ. გიორგელაშვილი)</w:t>
      </w:r>
    </w:p>
    <w:p w:rsidR="00A15E03" w:rsidRDefault="00A15E03" w:rsidP="00A15E03">
      <w:pPr>
        <w:tabs>
          <w:tab w:val="left" w:pos="142"/>
        </w:tabs>
        <w:ind w:left="3969" w:hanging="3969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2013                                                                 საბაკალავრო ნაშრომის ხელმძღვანელი (</w:t>
      </w:r>
      <w:r w:rsidR="00E22533">
        <w:rPr>
          <w:rFonts w:ascii="Sylfaen" w:hAnsi="Sylfaen"/>
          <w:lang w:val="ka-GE"/>
        </w:rPr>
        <w:t>„</w:t>
      </w:r>
      <w:r w:rsidRPr="00A15E03">
        <w:rPr>
          <w:rFonts w:ascii="Sylfaen" w:hAnsi="Sylfaen"/>
          <w:lang w:val="ka-GE"/>
        </w:rPr>
        <w:t>ევროკავშირის და საქართველოს ურთიერთობები</w:t>
      </w:r>
      <w:r w:rsidR="00E22533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- ლ. დვალი)</w:t>
      </w:r>
    </w:p>
    <w:p w:rsidR="00A15E03" w:rsidRPr="00A15E03" w:rsidRDefault="00A15E03" w:rsidP="00266ECC">
      <w:pPr>
        <w:pStyle w:val="ListParagraph"/>
        <w:spacing w:line="360" w:lineRule="auto"/>
        <w:ind w:left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</w:t>
      </w:r>
    </w:p>
    <w:p w:rsidR="00712A8D" w:rsidRPr="00A15E03" w:rsidRDefault="002747C9" w:rsidP="003154B4">
      <w:pPr>
        <w:ind w:left="4253" w:hanging="4253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უნარჩვევები: </w:t>
      </w:r>
      <w:r w:rsidR="003154B4">
        <w:rPr>
          <w:rFonts w:ascii="Sylfaen" w:hAnsi="Sylfaen"/>
          <w:b/>
          <w:sz w:val="28"/>
          <w:szCs w:val="28"/>
          <w:lang w:val="ka-GE"/>
        </w:rPr>
        <w:t xml:space="preserve">                             </w:t>
      </w:r>
      <w:r w:rsidR="00712A8D" w:rsidRPr="00712A8D">
        <w:rPr>
          <w:rFonts w:ascii="Sylfaen" w:hAnsi="Sylfaen"/>
          <w:b/>
          <w:sz w:val="28"/>
          <w:szCs w:val="28"/>
          <w:lang w:val="ka-GE"/>
        </w:rPr>
        <w:t xml:space="preserve">      </w:t>
      </w:r>
      <w:r w:rsidR="003154B4" w:rsidRPr="00A15E03">
        <w:rPr>
          <w:rFonts w:ascii="Sylfaen" w:hAnsi="Sylfaen"/>
          <w:lang w:val="ka-GE"/>
        </w:rPr>
        <w:t>კომპიუტერი (</w:t>
      </w:r>
      <w:r w:rsidR="00E22533" w:rsidRPr="00473358">
        <w:rPr>
          <w:rFonts w:ascii="Sylfaen" w:hAnsi="Sylfaen"/>
          <w:lang w:val="ka-GE"/>
        </w:rPr>
        <w:t>W</w:t>
      </w:r>
      <w:r w:rsidR="00E22533">
        <w:rPr>
          <w:rFonts w:ascii="Sylfaen" w:hAnsi="Sylfaen"/>
          <w:lang w:val="ka-GE"/>
        </w:rPr>
        <w:t xml:space="preserve">ord, </w:t>
      </w:r>
      <w:r w:rsidR="00E22533" w:rsidRPr="00473358">
        <w:rPr>
          <w:rFonts w:ascii="Sylfaen" w:hAnsi="Sylfaen"/>
          <w:lang w:val="ka-GE"/>
        </w:rPr>
        <w:t>E</w:t>
      </w:r>
      <w:r w:rsidR="003154B4" w:rsidRPr="00A15E03">
        <w:rPr>
          <w:rFonts w:ascii="Sylfaen" w:hAnsi="Sylfaen"/>
          <w:lang w:val="ka-GE"/>
        </w:rPr>
        <w:t>xcel, Internet</w:t>
      </w:r>
      <w:r w:rsidR="00712A8D" w:rsidRPr="00A15E03">
        <w:rPr>
          <w:rFonts w:ascii="Sylfaen" w:hAnsi="Sylfaen"/>
          <w:lang w:val="ka-GE"/>
        </w:rPr>
        <w:t>, PowerPoint</w:t>
      </w:r>
      <w:r w:rsidR="003154B4" w:rsidRPr="00A15E03">
        <w:rPr>
          <w:rFonts w:ascii="Sylfaen" w:hAnsi="Sylfaen"/>
          <w:lang w:val="ka-GE"/>
        </w:rPr>
        <w:t>)</w:t>
      </w:r>
      <w:r w:rsidR="00141B4D" w:rsidRPr="00A15E03">
        <w:rPr>
          <w:rFonts w:ascii="Sylfaen" w:hAnsi="Sylfaen"/>
          <w:lang w:val="ka-GE"/>
        </w:rPr>
        <w:t xml:space="preserve">, </w:t>
      </w:r>
    </w:p>
    <w:p w:rsidR="003154B4" w:rsidRPr="00A15E03" w:rsidRDefault="00712A8D" w:rsidP="003154B4">
      <w:pPr>
        <w:ind w:left="4253" w:hanging="4253"/>
        <w:jc w:val="both"/>
        <w:rPr>
          <w:rFonts w:ascii="Sylfaen" w:hAnsi="Sylfaen"/>
          <w:lang w:val="ka-GE"/>
        </w:rPr>
      </w:pPr>
      <w:r w:rsidRPr="00A15E03">
        <w:rPr>
          <w:rFonts w:ascii="Sylfaen" w:hAnsi="Sylfaen"/>
          <w:b/>
          <w:lang w:val="ka-GE"/>
        </w:rPr>
        <w:t xml:space="preserve">                                                           </w:t>
      </w:r>
      <w:r w:rsidR="00A15E03">
        <w:rPr>
          <w:rFonts w:ascii="Sylfaen" w:hAnsi="Sylfaen"/>
          <w:b/>
          <w:lang w:val="ka-GE"/>
        </w:rPr>
        <w:t xml:space="preserve">                </w:t>
      </w:r>
      <w:r w:rsidRPr="00A15E03">
        <w:rPr>
          <w:rFonts w:ascii="Sylfaen" w:hAnsi="Sylfaen"/>
          <w:b/>
          <w:lang w:val="ka-GE"/>
        </w:rPr>
        <w:t xml:space="preserve"> </w:t>
      </w:r>
      <w:r w:rsidR="00141B4D" w:rsidRPr="00A15E03">
        <w:rPr>
          <w:rFonts w:ascii="Sylfaen" w:hAnsi="Sylfaen"/>
          <w:lang w:val="ka-GE"/>
        </w:rPr>
        <w:t xml:space="preserve">მართვის მოწმობა B და C კატეგორია. </w:t>
      </w:r>
    </w:p>
    <w:p w:rsidR="003154B4" w:rsidRDefault="003154B4" w:rsidP="003154B4">
      <w:pPr>
        <w:pStyle w:val="ListParagraph"/>
        <w:spacing w:line="360" w:lineRule="auto"/>
        <w:ind w:left="0"/>
        <w:jc w:val="both"/>
        <w:rPr>
          <w:lang w:val="ka-GE"/>
        </w:rPr>
      </w:pPr>
    </w:p>
    <w:p w:rsidR="00461105" w:rsidRDefault="002747C9" w:rsidP="003154B4">
      <w:pPr>
        <w:pStyle w:val="ListParagraph"/>
        <w:spacing w:line="360" w:lineRule="auto"/>
        <w:ind w:left="4253" w:hanging="4253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ენები:</w:t>
      </w:r>
      <w:r w:rsidR="003154B4">
        <w:rPr>
          <w:rFonts w:ascii="Sylfaen" w:hAnsi="Sylfaen"/>
          <w:b/>
          <w:sz w:val="28"/>
          <w:szCs w:val="28"/>
          <w:lang w:val="ka-GE"/>
        </w:rPr>
        <w:t xml:space="preserve">            </w:t>
      </w:r>
      <w:r w:rsidR="00712A8D">
        <w:rPr>
          <w:rFonts w:ascii="Sylfaen" w:hAnsi="Sylfaen"/>
          <w:b/>
          <w:sz w:val="28"/>
          <w:szCs w:val="28"/>
          <w:lang w:val="ka-GE"/>
        </w:rPr>
        <w:t xml:space="preserve">                      </w:t>
      </w:r>
      <w:r w:rsidR="00A15E03">
        <w:rPr>
          <w:rFonts w:ascii="Sylfaen" w:hAnsi="Sylfaen"/>
          <w:b/>
          <w:sz w:val="28"/>
          <w:szCs w:val="28"/>
          <w:lang w:val="ka-GE"/>
        </w:rPr>
        <w:t xml:space="preserve">      </w:t>
      </w:r>
      <w:r w:rsidR="00461105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="003154B4" w:rsidRPr="00A15E03">
        <w:rPr>
          <w:rFonts w:ascii="Sylfaen" w:hAnsi="Sylfaen"/>
          <w:sz w:val="22"/>
          <w:szCs w:val="22"/>
          <w:lang w:val="ka-GE"/>
        </w:rPr>
        <w:t>ქართული, ინგლისური, ბერძნული (სერთიფიკატი</w:t>
      </w:r>
      <w:r w:rsidR="00141B4D" w:rsidRPr="00A15E03">
        <w:rPr>
          <w:rFonts w:ascii="Sylfaen" w:hAnsi="Sylfaen"/>
          <w:sz w:val="22"/>
          <w:szCs w:val="22"/>
          <w:lang w:val="ka-GE"/>
        </w:rPr>
        <w:t xml:space="preserve">), </w:t>
      </w:r>
      <w:r w:rsidR="00461105">
        <w:rPr>
          <w:rFonts w:ascii="Sylfaen" w:hAnsi="Sylfaen"/>
          <w:sz w:val="22"/>
          <w:szCs w:val="22"/>
          <w:lang w:val="ka-GE"/>
        </w:rPr>
        <w:t xml:space="preserve">      </w:t>
      </w:r>
    </w:p>
    <w:p w:rsidR="003154B4" w:rsidRPr="00A15E03" w:rsidRDefault="00461105" w:rsidP="003154B4">
      <w:pPr>
        <w:pStyle w:val="ListParagraph"/>
        <w:spacing w:line="360" w:lineRule="auto"/>
        <w:ind w:left="4253" w:hanging="4253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</w:t>
      </w:r>
      <w:r w:rsidR="003154B4" w:rsidRPr="00A15E03">
        <w:rPr>
          <w:rFonts w:ascii="Sylfaen" w:hAnsi="Sylfaen"/>
          <w:sz w:val="22"/>
          <w:szCs w:val="22"/>
          <w:lang w:val="ka-GE"/>
        </w:rPr>
        <w:t>იტალიური (სერთიფიკატი)</w:t>
      </w:r>
    </w:p>
    <w:p w:rsidR="002747C9" w:rsidRDefault="002747C9" w:rsidP="002747C9">
      <w:pPr>
        <w:pStyle w:val="ListParagraph"/>
        <w:spacing w:line="360" w:lineRule="auto"/>
        <w:ind w:left="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</w:t>
      </w:r>
    </w:p>
    <w:sectPr w:rsidR="002747C9" w:rsidSect="00AD16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6F" w:rsidRDefault="00ED7A6F" w:rsidP="005D2D31">
      <w:pPr>
        <w:spacing w:after="0" w:line="240" w:lineRule="auto"/>
      </w:pPr>
      <w:r>
        <w:separator/>
      </w:r>
    </w:p>
  </w:endnote>
  <w:endnote w:type="continuationSeparator" w:id="0">
    <w:p w:rsidR="00ED7A6F" w:rsidRDefault="00ED7A6F" w:rsidP="005D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6F" w:rsidRDefault="00ED7A6F" w:rsidP="005D2D31">
      <w:pPr>
        <w:spacing w:after="0" w:line="240" w:lineRule="auto"/>
      </w:pPr>
      <w:r>
        <w:separator/>
      </w:r>
    </w:p>
  </w:footnote>
  <w:footnote w:type="continuationSeparator" w:id="0">
    <w:p w:rsidR="00ED7A6F" w:rsidRDefault="00ED7A6F" w:rsidP="005D2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D31"/>
    <w:rsid w:val="0000694D"/>
    <w:rsid w:val="00010FA4"/>
    <w:rsid w:val="000B1558"/>
    <w:rsid w:val="000B7441"/>
    <w:rsid w:val="000D1964"/>
    <w:rsid w:val="000D42F7"/>
    <w:rsid w:val="000D4E6B"/>
    <w:rsid w:val="000F3677"/>
    <w:rsid w:val="001322F7"/>
    <w:rsid w:val="00141B4D"/>
    <w:rsid w:val="00164044"/>
    <w:rsid w:val="00173CDD"/>
    <w:rsid w:val="00185FFF"/>
    <w:rsid w:val="00206C91"/>
    <w:rsid w:val="00212F6A"/>
    <w:rsid w:val="00221F2F"/>
    <w:rsid w:val="00227A36"/>
    <w:rsid w:val="00266ECC"/>
    <w:rsid w:val="00270D93"/>
    <w:rsid w:val="00273C67"/>
    <w:rsid w:val="002747C9"/>
    <w:rsid w:val="00301556"/>
    <w:rsid w:val="003154B4"/>
    <w:rsid w:val="00373E4B"/>
    <w:rsid w:val="00397232"/>
    <w:rsid w:val="003B573F"/>
    <w:rsid w:val="003C2B00"/>
    <w:rsid w:val="003C35FD"/>
    <w:rsid w:val="003E1418"/>
    <w:rsid w:val="003E678B"/>
    <w:rsid w:val="00402829"/>
    <w:rsid w:val="00420A8E"/>
    <w:rsid w:val="0043396E"/>
    <w:rsid w:val="00436821"/>
    <w:rsid w:val="00461105"/>
    <w:rsid w:val="00473301"/>
    <w:rsid w:val="00473358"/>
    <w:rsid w:val="00483E66"/>
    <w:rsid w:val="004948BC"/>
    <w:rsid w:val="004B3A7B"/>
    <w:rsid w:val="004E564E"/>
    <w:rsid w:val="00535371"/>
    <w:rsid w:val="00557026"/>
    <w:rsid w:val="0058642C"/>
    <w:rsid w:val="00590A0D"/>
    <w:rsid w:val="00592576"/>
    <w:rsid w:val="005C1BCE"/>
    <w:rsid w:val="005D2D31"/>
    <w:rsid w:val="005E5839"/>
    <w:rsid w:val="00651785"/>
    <w:rsid w:val="00687E9F"/>
    <w:rsid w:val="00690AB8"/>
    <w:rsid w:val="00712A8D"/>
    <w:rsid w:val="007234CA"/>
    <w:rsid w:val="007F2CB4"/>
    <w:rsid w:val="0083580D"/>
    <w:rsid w:val="00854AF7"/>
    <w:rsid w:val="008572E8"/>
    <w:rsid w:val="008D0EFF"/>
    <w:rsid w:val="009073F6"/>
    <w:rsid w:val="00920605"/>
    <w:rsid w:val="00924D3B"/>
    <w:rsid w:val="009735D5"/>
    <w:rsid w:val="009D6175"/>
    <w:rsid w:val="009F3203"/>
    <w:rsid w:val="00A15E03"/>
    <w:rsid w:val="00A21820"/>
    <w:rsid w:val="00A35F44"/>
    <w:rsid w:val="00A362ED"/>
    <w:rsid w:val="00A65037"/>
    <w:rsid w:val="00A91C87"/>
    <w:rsid w:val="00AD160B"/>
    <w:rsid w:val="00AE4106"/>
    <w:rsid w:val="00B1292E"/>
    <w:rsid w:val="00B607BA"/>
    <w:rsid w:val="00B76BE7"/>
    <w:rsid w:val="00BB5C1E"/>
    <w:rsid w:val="00BC600F"/>
    <w:rsid w:val="00BD717B"/>
    <w:rsid w:val="00C02661"/>
    <w:rsid w:val="00C03719"/>
    <w:rsid w:val="00C4697B"/>
    <w:rsid w:val="00C9757D"/>
    <w:rsid w:val="00CA498C"/>
    <w:rsid w:val="00CA5389"/>
    <w:rsid w:val="00CC4B7C"/>
    <w:rsid w:val="00CD4410"/>
    <w:rsid w:val="00CD5100"/>
    <w:rsid w:val="00CE0CFC"/>
    <w:rsid w:val="00CE1B1F"/>
    <w:rsid w:val="00D140C7"/>
    <w:rsid w:val="00D2378D"/>
    <w:rsid w:val="00D33E1F"/>
    <w:rsid w:val="00DA714F"/>
    <w:rsid w:val="00DB4F3C"/>
    <w:rsid w:val="00E14F65"/>
    <w:rsid w:val="00E1665B"/>
    <w:rsid w:val="00E22533"/>
    <w:rsid w:val="00E22879"/>
    <w:rsid w:val="00E42A00"/>
    <w:rsid w:val="00E45809"/>
    <w:rsid w:val="00E6137D"/>
    <w:rsid w:val="00E65868"/>
    <w:rsid w:val="00E779AF"/>
    <w:rsid w:val="00E82FDE"/>
    <w:rsid w:val="00E858CD"/>
    <w:rsid w:val="00ED7A6F"/>
    <w:rsid w:val="00EE275B"/>
    <w:rsid w:val="00EF6D24"/>
    <w:rsid w:val="00F05F2D"/>
    <w:rsid w:val="00F10196"/>
    <w:rsid w:val="00F13647"/>
    <w:rsid w:val="00F92CA1"/>
    <w:rsid w:val="00FD2372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2D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D31"/>
  </w:style>
  <w:style w:type="paragraph" w:styleId="Footer">
    <w:name w:val="footer"/>
    <w:basedOn w:val="Normal"/>
    <w:link w:val="FooterChar"/>
    <w:uiPriority w:val="99"/>
    <w:semiHidden/>
    <w:unhideWhenUsed/>
    <w:rsid w:val="005D2D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D31"/>
  </w:style>
  <w:style w:type="character" w:styleId="Hyperlink">
    <w:name w:val="Hyperlink"/>
    <w:basedOn w:val="DefaultParagraphFont"/>
    <w:uiPriority w:val="99"/>
    <w:unhideWhenUsed/>
    <w:rsid w:val="005D2D3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66EC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lvatc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38FD-775A-4B66-A29E-5A23B728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SHALVA</dc:creator>
  <cp:keywords/>
  <dc:description/>
  <cp:lastModifiedBy>user</cp:lastModifiedBy>
  <cp:revision>62</cp:revision>
  <cp:lastPrinted>2012-12-19T04:13:00Z</cp:lastPrinted>
  <dcterms:created xsi:type="dcterms:W3CDTF">2012-03-30T14:55:00Z</dcterms:created>
  <dcterms:modified xsi:type="dcterms:W3CDTF">2018-02-26T12:41:00Z</dcterms:modified>
</cp:coreProperties>
</file>